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E8E59A" w14:textId="514C28F7" w:rsidR="00456B62" w:rsidRDefault="007805F4">
      <w:pPr>
        <w:rPr>
          <w:rFonts w:ascii="Arial" w:hAnsi="Arial"/>
          <w:sz w:val="18"/>
        </w:rPr>
      </w:pPr>
      <w:r>
        <w:rPr>
          <w:rFonts w:ascii="Arial" w:hAnsi="Arial"/>
          <w:b/>
          <w:noProof/>
        </w:rPr>
        <mc:AlternateContent>
          <mc:Choice Requires="wps">
            <w:drawing>
              <wp:anchor distT="0" distB="0" distL="114300" distR="114300" simplePos="0" relativeHeight="251657728" behindDoc="0" locked="0" layoutInCell="1" allowOverlap="1" wp14:anchorId="58C36186" wp14:editId="67C6D0FB">
                <wp:simplePos x="0" y="0"/>
                <wp:positionH relativeFrom="column">
                  <wp:posOffset>2638425</wp:posOffset>
                </wp:positionH>
                <wp:positionV relativeFrom="paragraph">
                  <wp:posOffset>-114300</wp:posOffset>
                </wp:positionV>
                <wp:extent cx="4187825" cy="571500"/>
                <wp:effectExtent l="0" t="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5715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0A67" w14:textId="77777777" w:rsidR="0056206C" w:rsidRPr="00425956" w:rsidRDefault="0056206C" w:rsidP="00582861">
                            <w:pPr>
                              <w:pStyle w:val="Titre"/>
                              <w:ind w:left="3544" w:hanging="3544"/>
                              <w:jc w:val="right"/>
                              <w:rPr>
                                <w:rFonts w:ascii="Garamond" w:hAnsi="Garamond" w:cs="Arial"/>
                                <w:caps/>
                                <w:color w:val="FFFFFF"/>
                                <w:szCs w:val="24"/>
                                <w:u w:val="none"/>
                              </w:rPr>
                            </w:pPr>
                            <w:r w:rsidRPr="00425956">
                              <w:rPr>
                                <w:rFonts w:ascii="Garamond" w:hAnsi="Garamond" w:cs="Arial"/>
                                <w:caps/>
                                <w:color w:val="FFFFFF"/>
                                <w:szCs w:val="24"/>
                                <w:u w:val="none"/>
                              </w:rPr>
                              <w:t>programme d’appui aux relations canadiennes (PARC)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36186" id="_x0000_t202" coordsize="21600,21600" o:spt="202" path="m,l,21600r21600,l21600,xe">
                <v:stroke joinstyle="miter"/>
                <v:path gradientshapeok="t" o:connecttype="rect"/>
              </v:shapetype>
              <v:shape id="Text Box 71" o:spid="_x0000_s1026" type="#_x0000_t202" style="position:absolute;margin-left:207.75pt;margin-top:-9pt;width:329.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" fillcolor="#969696" stroked="f">
                <v:textbox>
                  <w:txbxContent>
                    <w:p w14:paraId="682A0A67" w14:textId="77777777" w:rsidR="0056206C" w:rsidRPr="00425956" w:rsidRDefault="0056206C" w:rsidP="00582861">
                      <w:pPr>
                        <w:pStyle w:val="Titre"/>
                        <w:ind w:left="3544" w:hanging="3544"/>
                        <w:jc w:val="right"/>
                        <w:rPr>
                          <w:rFonts w:ascii="Garamond" w:hAnsi="Garamond" w:cs="Arial"/>
                          <w:caps/>
                          <w:color w:val="FFFFFF"/>
                          <w:szCs w:val="24"/>
                          <w:u w:val="none"/>
                        </w:rPr>
                      </w:pPr>
                      <w:r w:rsidRPr="00425956">
                        <w:rPr>
                          <w:rFonts w:ascii="Garamond" w:hAnsi="Garamond" w:cs="Arial"/>
                          <w:caps/>
                          <w:color w:val="FFFFFF"/>
                          <w:szCs w:val="24"/>
                          <w:u w:val="none"/>
                        </w:rPr>
                        <w:t>programme d’appui aux relations canadiennes (PARC)</w:t>
                      </w:r>
                    </w:p>
                  </w:txbxContent>
                </v:textbox>
              </v:shape>
            </w:pict>
          </mc:Fallback>
        </mc:AlternateContent>
      </w:r>
      <w:r>
        <w:rPr>
          <w:rFonts w:ascii="Arial" w:hAnsi="Arial"/>
          <w:b/>
          <w:noProof/>
        </w:rPr>
        <mc:AlternateContent>
          <mc:Choice Requires="wps">
            <w:drawing>
              <wp:anchor distT="0" distB="0" distL="114300" distR="114300" simplePos="0" relativeHeight="251656704" behindDoc="0" locked="0" layoutInCell="0" allowOverlap="1" wp14:anchorId="5A813076" wp14:editId="6EA2F16E">
                <wp:simplePos x="0" y="0"/>
                <wp:positionH relativeFrom="column">
                  <wp:posOffset>-60960</wp:posOffset>
                </wp:positionH>
                <wp:positionV relativeFrom="paragraph">
                  <wp:posOffset>-274320</wp:posOffset>
                </wp:positionV>
                <wp:extent cx="1764030" cy="84582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84DB8" w14:textId="281B4740" w:rsidR="0056206C" w:rsidRDefault="007805F4">
                            <w:r w:rsidRPr="00AF101D">
                              <w:rPr>
                                <w:noProof/>
                              </w:rPr>
                              <w:drawing>
                                <wp:inline distT="0" distB="0" distL="0" distR="0" wp14:anchorId="36ED3097" wp14:editId="77A24AC4">
                                  <wp:extent cx="1614170" cy="72707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727075"/>
                                          </a:xfrm>
                                          <a:prstGeom prst="rect">
                                            <a:avLst/>
                                          </a:prstGeom>
                                          <a:noFill/>
                                          <a:ln>
                                            <a:noFill/>
                                          </a:ln>
                                        </pic:spPr>
                                      </pic:pic>
                                    </a:graphicData>
                                  </a:graphic>
                                </wp:inline>
                              </w:drawing>
                            </w:r>
                          </w:p>
                          <w:p w14:paraId="3ACA7EC9" w14:textId="77777777" w:rsidR="0056206C" w:rsidRDefault="0056206C"/>
                          <w:p w14:paraId="056EB113" w14:textId="77777777" w:rsidR="0056206C" w:rsidRDefault="0056206C"/>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3076" id="Text Box 70" o:spid="_x0000_s1027" type="#_x0000_t202" style="position:absolute;margin-left:-4.8pt;margin-top:-21.6pt;width:138.9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" o:allowincell="f" stroked="f">
                <v:textbox inset=".5mm,2mm">
                  <w:txbxContent>
                    <w:p w14:paraId="72F84DB8" w14:textId="281B4740" w:rsidR="0056206C" w:rsidRDefault="007805F4">
                      <w:r w:rsidRPr="00AF101D">
                        <w:rPr>
                          <w:noProof/>
                        </w:rPr>
                        <w:drawing>
                          <wp:inline distT="0" distB="0" distL="0" distR="0" wp14:anchorId="36ED3097" wp14:editId="77A24AC4">
                            <wp:extent cx="1614170" cy="72707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4170" cy="727075"/>
                                    </a:xfrm>
                                    <a:prstGeom prst="rect">
                                      <a:avLst/>
                                    </a:prstGeom>
                                    <a:noFill/>
                                    <a:ln>
                                      <a:noFill/>
                                    </a:ln>
                                  </pic:spPr>
                                </pic:pic>
                              </a:graphicData>
                            </a:graphic>
                          </wp:inline>
                        </w:drawing>
                      </w:r>
                    </w:p>
                    <w:p w14:paraId="3ACA7EC9" w14:textId="77777777" w:rsidR="0056206C" w:rsidRDefault="0056206C"/>
                    <w:p w14:paraId="056EB113" w14:textId="77777777" w:rsidR="0056206C" w:rsidRDefault="0056206C"/>
                  </w:txbxContent>
                </v:textbox>
              </v:shape>
            </w:pict>
          </mc:Fallback>
        </mc:AlternateContent>
      </w:r>
    </w:p>
    <w:p w14:paraId="5EBCFC77" w14:textId="77777777" w:rsidR="00456B62" w:rsidRDefault="00456B62">
      <w:pPr>
        <w:rPr>
          <w:rFonts w:ascii="Arial" w:hAnsi="Arial"/>
          <w:sz w:val="18"/>
        </w:rPr>
      </w:pPr>
    </w:p>
    <w:p w14:paraId="132E51EE" w14:textId="77777777" w:rsidR="00456B62" w:rsidRDefault="00456B62">
      <w:pPr>
        <w:rPr>
          <w:rFonts w:ascii="Arial" w:hAnsi="Arial"/>
          <w:sz w:val="18"/>
        </w:rPr>
      </w:pPr>
    </w:p>
    <w:p w14:paraId="7309C2C4" w14:textId="77777777" w:rsidR="00456B62" w:rsidRDefault="00456B62">
      <w:pPr>
        <w:rPr>
          <w:rFonts w:ascii="Arial" w:hAnsi="Arial"/>
          <w:sz w:val="18"/>
        </w:rPr>
      </w:pPr>
    </w:p>
    <w:p w14:paraId="5881D8F4" w14:textId="77777777" w:rsidR="00582861" w:rsidRDefault="00582861">
      <w:pPr>
        <w:rPr>
          <w:rFonts w:ascii="Arial" w:hAnsi="Arial"/>
          <w:sz w:val="18"/>
        </w:rPr>
      </w:pPr>
    </w:p>
    <w:p w14:paraId="086CFD4F" w14:textId="77777777" w:rsidR="00582861" w:rsidRPr="00554F75" w:rsidRDefault="00582861">
      <w:pPr>
        <w:rPr>
          <w:rFonts w:ascii="Arial" w:hAnsi="Arial"/>
          <w:b/>
          <w:sz w:val="22"/>
          <w:szCs w:val="22"/>
        </w:rPr>
      </w:pPr>
      <w:r w:rsidRPr="00554F75">
        <w:rPr>
          <w:rFonts w:ascii="Arial" w:hAnsi="Arial"/>
          <w:b/>
          <w:sz w:val="22"/>
          <w:szCs w:val="22"/>
        </w:rPr>
        <w:t>Guide de rédaction de la demande de subvention</w:t>
      </w:r>
    </w:p>
    <w:p w14:paraId="583E6C0E" w14:textId="77777777" w:rsidR="00582861" w:rsidRDefault="00582861">
      <w:pPr>
        <w:rPr>
          <w:rFonts w:ascii="Arial" w:hAnsi="Arial"/>
          <w:sz w:val="18"/>
        </w:rPr>
      </w:pPr>
    </w:p>
    <w:p w14:paraId="6DC4434E" w14:textId="77777777" w:rsidR="00582861" w:rsidRPr="00D4712D" w:rsidRDefault="00582861">
      <w:pPr>
        <w:rPr>
          <w:rFonts w:ascii="Arial" w:hAnsi="Arial"/>
          <w:b/>
          <w:sz w:val="18"/>
        </w:rPr>
      </w:pPr>
      <w:r w:rsidRPr="00D4712D">
        <w:rPr>
          <w:rFonts w:ascii="Arial" w:hAnsi="Arial"/>
          <w:b/>
          <w:sz w:val="18"/>
        </w:rPr>
        <w:t>Point 1</w:t>
      </w:r>
      <w:r w:rsidRPr="00D4712D">
        <w:rPr>
          <w:rFonts w:ascii="Arial" w:hAnsi="Arial"/>
          <w:b/>
          <w:sz w:val="18"/>
        </w:rPr>
        <w:tab/>
        <w:t>Titre du projet</w:t>
      </w:r>
    </w:p>
    <w:p w14:paraId="1D56E898" w14:textId="77777777" w:rsidR="00582861" w:rsidRDefault="00582861">
      <w:pPr>
        <w:rPr>
          <w:rFonts w:ascii="Arial" w:hAnsi="Arial"/>
          <w:sz w:val="18"/>
        </w:rPr>
      </w:pPr>
    </w:p>
    <w:p w14:paraId="2A25E05E" w14:textId="77777777" w:rsidR="00582861" w:rsidRDefault="00582861" w:rsidP="00FE056B">
      <w:pPr>
        <w:jc w:val="both"/>
        <w:rPr>
          <w:rFonts w:ascii="Arial" w:hAnsi="Arial"/>
          <w:sz w:val="18"/>
        </w:rPr>
      </w:pPr>
      <w:r>
        <w:rPr>
          <w:rFonts w:ascii="Arial" w:hAnsi="Arial"/>
          <w:sz w:val="18"/>
        </w:rPr>
        <w:t>Inscrire le titre du projet en utilisant des majuscules et des minuscules, sans soulignement ni gras. Le titre du projet devrait être court et précis.</w:t>
      </w:r>
    </w:p>
    <w:p w14:paraId="0A1D4520" w14:textId="77777777" w:rsidR="00582861" w:rsidRDefault="00582861">
      <w:pPr>
        <w:rPr>
          <w:rFonts w:ascii="Arial" w:hAnsi="Arial"/>
          <w:sz w:val="18"/>
        </w:rPr>
      </w:pPr>
    </w:p>
    <w:p w14:paraId="1FF1A156" w14:textId="77777777" w:rsidR="00582861" w:rsidRPr="00D4712D" w:rsidRDefault="00582861">
      <w:pPr>
        <w:rPr>
          <w:rFonts w:ascii="Arial" w:hAnsi="Arial"/>
          <w:b/>
          <w:sz w:val="18"/>
        </w:rPr>
      </w:pPr>
      <w:r w:rsidRPr="00D4712D">
        <w:rPr>
          <w:rFonts w:ascii="Arial" w:hAnsi="Arial"/>
          <w:b/>
          <w:sz w:val="18"/>
        </w:rPr>
        <w:t xml:space="preserve">Point </w:t>
      </w:r>
      <w:r w:rsidR="00FB3A1D" w:rsidRPr="00D4712D">
        <w:rPr>
          <w:rFonts w:ascii="Arial" w:hAnsi="Arial"/>
          <w:b/>
          <w:sz w:val="18"/>
        </w:rPr>
        <w:t>2</w:t>
      </w:r>
      <w:r w:rsidR="00FB3A1D" w:rsidRPr="00D4712D">
        <w:rPr>
          <w:rFonts w:ascii="Arial" w:hAnsi="Arial"/>
          <w:b/>
          <w:sz w:val="18"/>
        </w:rPr>
        <w:tab/>
        <w:t>Durée</w:t>
      </w:r>
      <w:r w:rsidRPr="00D4712D">
        <w:rPr>
          <w:rFonts w:ascii="Arial" w:hAnsi="Arial"/>
          <w:b/>
          <w:sz w:val="18"/>
        </w:rPr>
        <w:t xml:space="preserve"> du projet</w:t>
      </w:r>
    </w:p>
    <w:p w14:paraId="13C72960" w14:textId="77777777" w:rsidR="00582861" w:rsidRDefault="00582861">
      <w:pPr>
        <w:rPr>
          <w:rFonts w:ascii="Arial" w:hAnsi="Arial"/>
          <w:sz w:val="18"/>
        </w:rPr>
      </w:pPr>
    </w:p>
    <w:p w14:paraId="5A8B0624" w14:textId="47F76390" w:rsidR="00582861" w:rsidRDefault="00B23481">
      <w:pPr>
        <w:rPr>
          <w:rFonts w:ascii="Arial" w:hAnsi="Arial"/>
          <w:sz w:val="18"/>
        </w:rPr>
      </w:pPr>
      <w:r>
        <w:rPr>
          <w:rFonts w:ascii="Arial" w:hAnsi="Arial"/>
          <w:sz w:val="18"/>
        </w:rPr>
        <w:t>I</w:t>
      </w:r>
      <w:r w:rsidR="00582861">
        <w:rPr>
          <w:rFonts w:ascii="Arial" w:hAnsi="Arial"/>
          <w:sz w:val="18"/>
        </w:rPr>
        <w:t>ndiquer l</w:t>
      </w:r>
      <w:r w:rsidR="00C9153F">
        <w:rPr>
          <w:rFonts w:ascii="Arial" w:hAnsi="Arial"/>
          <w:sz w:val="18"/>
        </w:rPr>
        <w:t>es</w:t>
      </w:r>
      <w:r w:rsidR="00582861">
        <w:rPr>
          <w:rFonts w:ascii="Arial" w:hAnsi="Arial"/>
          <w:sz w:val="18"/>
        </w:rPr>
        <w:t xml:space="preserve"> date</w:t>
      </w:r>
      <w:r w:rsidR="00C9153F">
        <w:rPr>
          <w:rFonts w:ascii="Arial" w:hAnsi="Arial"/>
          <w:sz w:val="18"/>
        </w:rPr>
        <w:t>s</w:t>
      </w:r>
      <w:r w:rsidR="00582861">
        <w:rPr>
          <w:rFonts w:ascii="Arial" w:hAnsi="Arial"/>
          <w:sz w:val="18"/>
        </w:rPr>
        <w:t xml:space="preserve"> de début et de fin de réalisation de votre projet.</w:t>
      </w:r>
      <w:r>
        <w:rPr>
          <w:rFonts w:ascii="Arial" w:hAnsi="Arial"/>
          <w:sz w:val="18"/>
        </w:rPr>
        <w:t xml:space="preserve"> La durée </w:t>
      </w:r>
      <w:r w:rsidR="004F48C1">
        <w:rPr>
          <w:rFonts w:ascii="Arial" w:hAnsi="Arial"/>
          <w:sz w:val="18"/>
        </w:rPr>
        <w:t xml:space="preserve">maximale </w:t>
      </w:r>
      <w:r>
        <w:rPr>
          <w:rFonts w:ascii="Arial" w:hAnsi="Arial"/>
          <w:sz w:val="18"/>
        </w:rPr>
        <w:t>d’un projet est d’un an.</w:t>
      </w:r>
    </w:p>
    <w:p w14:paraId="22776ABF" w14:textId="77777777" w:rsidR="00FB3A1D" w:rsidRDefault="00FB3A1D">
      <w:pPr>
        <w:rPr>
          <w:rFonts w:ascii="Arial" w:hAnsi="Arial"/>
          <w:sz w:val="18"/>
        </w:rPr>
      </w:pPr>
    </w:p>
    <w:p w14:paraId="5A46E8CB" w14:textId="78B370EA" w:rsidR="00FB3A1D" w:rsidRPr="00D4712D" w:rsidRDefault="00FB3A1D">
      <w:pPr>
        <w:rPr>
          <w:rFonts w:ascii="Arial" w:hAnsi="Arial"/>
          <w:b/>
          <w:sz w:val="18"/>
        </w:rPr>
      </w:pPr>
      <w:r w:rsidRPr="00D4712D">
        <w:rPr>
          <w:rFonts w:ascii="Arial" w:hAnsi="Arial"/>
          <w:b/>
          <w:sz w:val="18"/>
        </w:rPr>
        <w:t>Point 3</w:t>
      </w:r>
      <w:r w:rsidRPr="00D4712D">
        <w:rPr>
          <w:rFonts w:ascii="Arial" w:hAnsi="Arial"/>
          <w:b/>
          <w:sz w:val="18"/>
        </w:rPr>
        <w:tab/>
      </w:r>
      <w:r w:rsidR="004F48C1">
        <w:rPr>
          <w:rFonts w:ascii="Arial" w:hAnsi="Arial"/>
          <w:b/>
          <w:sz w:val="18"/>
        </w:rPr>
        <w:t>Renseignements sur</w:t>
      </w:r>
      <w:r w:rsidRPr="00D4712D">
        <w:rPr>
          <w:rFonts w:ascii="Arial" w:hAnsi="Arial"/>
          <w:b/>
          <w:sz w:val="18"/>
        </w:rPr>
        <w:t xml:space="preserve"> l’organisme demandeur</w:t>
      </w:r>
    </w:p>
    <w:p w14:paraId="6D5D918E" w14:textId="77777777" w:rsidR="00FB3A1D" w:rsidRDefault="00FB3A1D">
      <w:pPr>
        <w:rPr>
          <w:rFonts w:ascii="Arial" w:hAnsi="Arial"/>
          <w:sz w:val="18"/>
        </w:rPr>
      </w:pPr>
    </w:p>
    <w:p w14:paraId="0A49FFAB" w14:textId="3E539715" w:rsidR="00C06D25" w:rsidRDefault="00FB3A1D" w:rsidP="002D2F05">
      <w:pPr>
        <w:spacing w:after="120"/>
        <w:jc w:val="both"/>
        <w:rPr>
          <w:rFonts w:ascii="Arial" w:hAnsi="Arial"/>
          <w:sz w:val="18"/>
        </w:rPr>
      </w:pPr>
      <w:r>
        <w:rPr>
          <w:rFonts w:ascii="Arial" w:hAnsi="Arial"/>
          <w:sz w:val="18"/>
        </w:rPr>
        <w:t xml:space="preserve">Un seul organisme peut être gestionnaire de la subvention. </w:t>
      </w:r>
      <w:r w:rsidR="00C06D25">
        <w:rPr>
          <w:rFonts w:ascii="Arial" w:hAnsi="Arial"/>
          <w:sz w:val="18"/>
        </w:rPr>
        <w:t>Les organismes admissibles au PARC sont</w:t>
      </w:r>
      <w:r w:rsidR="00016EDE">
        <w:rPr>
          <w:rFonts w:ascii="Arial" w:hAnsi="Arial"/>
          <w:sz w:val="18"/>
        </w:rPr>
        <w:t xml:space="preserve"> les</w:t>
      </w:r>
      <w:r w:rsidR="00C06D25">
        <w:rPr>
          <w:rFonts w:ascii="Arial" w:hAnsi="Arial"/>
          <w:sz w:val="18"/>
        </w:rPr>
        <w:t> :</w:t>
      </w:r>
    </w:p>
    <w:p w14:paraId="46E4A859" w14:textId="2015B18F" w:rsidR="00C06D25" w:rsidRPr="002D2F05" w:rsidRDefault="00C06D25" w:rsidP="002D2F05">
      <w:pPr>
        <w:pStyle w:val="Paragraphedeliste"/>
        <w:numPr>
          <w:ilvl w:val="0"/>
          <w:numId w:val="7"/>
        </w:numPr>
        <w:jc w:val="both"/>
        <w:rPr>
          <w:rFonts w:ascii="Arial" w:hAnsi="Arial"/>
          <w:sz w:val="18"/>
        </w:rPr>
      </w:pPr>
      <w:proofErr w:type="gramStart"/>
      <w:r w:rsidRPr="002D2F05">
        <w:rPr>
          <w:rFonts w:ascii="Arial" w:hAnsi="Arial"/>
          <w:sz w:val="18"/>
        </w:rPr>
        <w:t>organismes</w:t>
      </w:r>
      <w:proofErr w:type="gramEnd"/>
      <w:r w:rsidRPr="002D2F05">
        <w:rPr>
          <w:rFonts w:ascii="Arial" w:hAnsi="Arial"/>
          <w:sz w:val="18"/>
        </w:rPr>
        <w:t xml:space="preserve"> sans but lucratif;</w:t>
      </w:r>
    </w:p>
    <w:p w14:paraId="068A523A" w14:textId="4E937570" w:rsidR="00C06D25" w:rsidRPr="00C06D25" w:rsidRDefault="00C06D25" w:rsidP="002D2F05">
      <w:pPr>
        <w:pStyle w:val="Paragraphedeliste"/>
        <w:numPr>
          <w:ilvl w:val="0"/>
          <w:numId w:val="7"/>
        </w:numPr>
        <w:jc w:val="both"/>
        <w:rPr>
          <w:rFonts w:ascii="Arial" w:hAnsi="Arial"/>
          <w:sz w:val="18"/>
        </w:rPr>
      </w:pPr>
      <w:proofErr w:type="gramStart"/>
      <w:r w:rsidRPr="00C06D25">
        <w:rPr>
          <w:rFonts w:ascii="Arial" w:hAnsi="Arial"/>
          <w:sz w:val="18"/>
        </w:rPr>
        <w:t>institutions</w:t>
      </w:r>
      <w:proofErr w:type="gramEnd"/>
      <w:r w:rsidRPr="00C06D25">
        <w:rPr>
          <w:rFonts w:ascii="Arial" w:hAnsi="Arial"/>
          <w:sz w:val="18"/>
        </w:rPr>
        <w:t xml:space="preserve"> d’enseignement;</w:t>
      </w:r>
    </w:p>
    <w:p w14:paraId="0381251C" w14:textId="0A0D1FEF" w:rsidR="00C06D25" w:rsidRPr="00C06D25" w:rsidRDefault="00C06D25" w:rsidP="002D2F05">
      <w:pPr>
        <w:pStyle w:val="Paragraphedeliste"/>
        <w:numPr>
          <w:ilvl w:val="0"/>
          <w:numId w:val="7"/>
        </w:numPr>
        <w:jc w:val="both"/>
        <w:rPr>
          <w:rFonts w:ascii="Arial" w:hAnsi="Arial"/>
          <w:sz w:val="18"/>
        </w:rPr>
      </w:pPr>
      <w:proofErr w:type="gramStart"/>
      <w:r w:rsidRPr="00C06D25">
        <w:rPr>
          <w:rFonts w:ascii="Arial" w:hAnsi="Arial"/>
          <w:sz w:val="18"/>
        </w:rPr>
        <w:t>instituts</w:t>
      </w:r>
      <w:proofErr w:type="gramEnd"/>
      <w:r w:rsidRPr="00C06D25">
        <w:rPr>
          <w:rFonts w:ascii="Arial" w:hAnsi="Arial"/>
          <w:sz w:val="18"/>
        </w:rPr>
        <w:t xml:space="preserve"> de recherche;</w:t>
      </w:r>
    </w:p>
    <w:p w14:paraId="66677C77" w14:textId="348EC9EC" w:rsidR="00C06D25" w:rsidRDefault="00C06D25" w:rsidP="002D2F05">
      <w:pPr>
        <w:pStyle w:val="Paragraphedeliste"/>
        <w:numPr>
          <w:ilvl w:val="0"/>
          <w:numId w:val="7"/>
        </w:numPr>
        <w:jc w:val="both"/>
        <w:rPr>
          <w:rFonts w:ascii="Arial" w:hAnsi="Arial"/>
          <w:sz w:val="18"/>
        </w:rPr>
      </w:pPr>
      <w:proofErr w:type="gramStart"/>
      <w:r w:rsidRPr="00C06D25">
        <w:rPr>
          <w:rFonts w:ascii="Arial" w:hAnsi="Arial"/>
          <w:sz w:val="18"/>
        </w:rPr>
        <w:t>coopératives</w:t>
      </w:r>
      <w:proofErr w:type="gramEnd"/>
      <w:r w:rsidRPr="00C06D25">
        <w:rPr>
          <w:rFonts w:ascii="Arial" w:hAnsi="Arial"/>
          <w:sz w:val="18"/>
        </w:rPr>
        <w:t xml:space="preserve"> à but non lucratif</w:t>
      </w:r>
      <w:r w:rsidR="00CD56B4">
        <w:rPr>
          <w:rFonts w:ascii="Arial" w:hAnsi="Arial"/>
          <w:sz w:val="18"/>
        </w:rPr>
        <w:t>.</w:t>
      </w:r>
    </w:p>
    <w:p w14:paraId="3ED6D33F" w14:textId="77777777" w:rsidR="00C06D25" w:rsidRDefault="00C06D25" w:rsidP="00C06D25">
      <w:pPr>
        <w:jc w:val="both"/>
        <w:rPr>
          <w:rFonts w:ascii="Arial" w:hAnsi="Arial"/>
          <w:sz w:val="18"/>
        </w:rPr>
      </w:pPr>
    </w:p>
    <w:p w14:paraId="39A5DE4F" w14:textId="49382904" w:rsidR="00FB3A1D" w:rsidRDefault="00C06D25" w:rsidP="00C06D25">
      <w:pPr>
        <w:jc w:val="both"/>
        <w:rPr>
          <w:rFonts w:ascii="Arial" w:hAnsi="Arial"/>
          <w:sz w:val="18"/>
        </w:rPr>
      </w:pPr>
      <w:r w:rsidRPr="00C06D25">
        <w:rPr>
          <w:rFonts w:ascii="Arial" w:hAnsi="Arial"/>
          <w:sz w:val="18"/>
        </w:rPr>
        <w:t>Le demandeur doit fournir les pièces justificatives de son statut sans but lucratif.</w:t>
      </w:r>
    </w:p>
    <w:p w14:paraId="2B4E61EE" w14:textId="77777777" w:rsidR="00C249B5" w:rsidRDefault="00C249B5">
      <w:pPr>
        <w:rPr>
          <w:rFonts w:ascii="Arial" w:hAnsi="Arial"/>
          <w:sz w:val="18"/>
        </w:rPr>
      </w:pPr>
    </w:p>
    <w:p w14:paraId="790FAA25" w14:textId="16FFA68A" w:rsidR="004B1ACF" w:rsidRDefault="004B1ACF">
      <w:pPr>
        <w:rPr>
          <w:rFonts w:ascii="Arial" w:hAnsi="Arial"/>
          <w:b/>
          <w:sz w:val="18"/>
        </w:rPr>
      </w:pPr>
      <w:r w:rsidRPr="004B1ACF">
        <w:rPr>
          <w:rFonts w:ascii="Arial" w:hAnsi="Arial"/>
          <w:b/>
          <w:sz w:val="18"/>
        </w:rPr>
        <w:t>Point 4</w:t>
      </w:r>
      <w:r w:rsidRPr="004B1ACF">
        <w:rPr>
          <w:rFonts w:ascii="Arial" w:hAnsi="Arial"/>
          <w:b/>
          <w:sz w:val="18"/>
        </w:rPr>
        <w:tab/>
      </w:r>
      <w:r w:rsidR="00190DFC">
        <w:rPr>
          <w:rFonts w:ascii="Arial" w:hAnsi="Arial"/>
          <w:b/>
          <w:sz w:val="18"/>
        </w:rPr>
        <w:t>Renseignements sur les</w:t>
      </w:r>
      <w:r w:rsidRPr="00D4712D">
        <w:rPr>
          <w:rFonts w:ascii="Arial" w:hAnsi="Arial"/>
          <w:b/>
          <w:sz w:val="18"/>
        </w:rPr>
        <w:t xml:space="preserve"> autres organismes associés au projet</w:t>
      </w:r>
    </w:p>
    <w:p w14:paraId="68FF409B" w14:textId="77777777" w:rsidR="004B1ACF" w:rsidRDefault="004B1ACF">
      <w:pPr>
        <w:rPr>
          <w:rFonts w:ascii="Arial" w:hAnsi="Arial"/>
          <w:sz w:val="18"/>
        </w:rPr>
      </w:pPr>
    </w:p>
    <w:p w14:paraId="235E5B31" w14:textId="5B2548AC" w:rsidR="00C249B5" w:rsidRDefault="00190DFC">
      <w:pPr>
        <w:rPr>
          <w:rFonts w:ascii="Arial" w:hAnsi="Arial"/>
          <w:sz w:val="18"/>
        </w:rPr>
      </w:pPr>
      <w:r>
        <w:rPr>
          <w:rFonts w:ascii="Arial" w:hAnsi="Arial"/>
          <w:sz w:val="18"/>
        </w:rPr>
        <w:t>Remplir la section 4 et fournir les renseignements concernant chacun des</w:t>
      </w:r>
      <w:r w:rsidR="00C249B5">
        <w:rPr>
          <w:rFonts w:ascii="Arial" w:hAnsi="Arial"/>
          <w:sz w:val="18"/>
        </w:rPr>
        <w:t xml:space="preserve"> </w:t>
      </w:r>
      <w:r w:rsidR="003E16EC">
        <w:rPr>
          <w:rFonts w:ascii="Arial" w:hAnsi="Arial"/>
          <w:sz w:val="18"/>
        </w:rPr>
        <w:t>organismes</w:t>
      </w:r>
      <w:r w:rsidR="00C249B5">
        <w:rPr>
          <w:rFonts w:ascii="Arial" w:hAnsi="Arial"/>
          <w:sz w:val="18"/>
        </w:rPr>
        <w:t xml:space="preserve"> </w:t>
      </w:r>
      <w:r w:rsidR="003E16EC">
        <w:rPr>
          <w:rFonts w:ascii="Arial" w:hAnsi="Arial"/>
          <w:sz w:val="18"/>
        </w:rPr>
        <w:t>associés</w:t>
      </w:r>
      <w:r w:rsidR="00C249B5">
        <w:rPr>
          <w:rFonts w:ascii="Arial" w:hAnsi="Arial"/>
          <w:sz w:val="18"/>
        </w:rPr>
        <w:t xml:space="preserve"> </w:t>
      </w:r>
      <w:r w:rsidR="003E16EC">
        <w:rPr>
          <w:rFonts w:ascii="Arial" w:hAnsi="Arial"/>
          <w:sz w:val="18"/>
        </w:rPr>
        <w:t>à la réalisation du projet</w:t>
      </w:r>
      <w:r w:rsidR="002C7286">
        <w:rPr>
          <w:rFonts w:ascii="Arial" w:hAnsi="Arial"/>
          <w:sz w:val="18"/>
        </w:rPr>
        <w:t>.</w:t>
      </w:r>
    </w:p>
    <w:p w14:paraId="75DD3B51" w14:textId="77777777" w:rsidR="00C249B5" w:rsidRDefault="00C249B5">
      <w:pPr>
        <w:rPr>
          <w:rFonts w:ascii="Arial" w:hAnsi="Arial"/>
          <w:sz w:val="18"/>
        </w:rPr>
      </w:pPr>
    </w:p>
    <w:p w14:paraId="43398E6F" w14:textId="0A8A542D" w:rsidR="00C249B5" w:rsidRDefault="00C249B5" w:rsidP="00FE056B">
      <w:pPr>
        <w:jc w:val="both"/>
        <w:rPr>
          <w:rFonts w:ascii="Arial" w:hAnsi="Arial"/>
          <w:sz w:val="18"/>
        </w:rPr>
      </w:pPr>
      <w:r>
        <w:rPr>
          <w:rFonts w:ascii="Arial" w:hAnsi="Arial"/>
          <w:sz w:val="18"/>
        </w:rPr>
        <w:t xml:space="preserve">Pour le volet </w:t>
      </w:r>
      <w:r w:rsidR="005B12F8">
        <w:rPr>
          <w:rFonts w:ascii="Arial" w:hAnsi="Arial"/>
          <w:sz w:val="18"/>
        </w:rPr>
        <w:t>Réseaux canadiens</w:t>
      </w:r>
      <w:r>
        <w:rPr>
          <w:rFonts w:ascii="Arial" w:hAnsi="Arial"/>
          <w:sz w:val="18"/>
        </w:rPr>
        <w:t>, la participation d’au moins un organisme du Québec et d’au moins un organisme des autres provinces et territoire</w:t>
      </w:r>
      <w:r w:rsidR="00B23481">
        <w:rPr>
          <w:rFonts w:ascii="Arial" w:hAnsi="Arial"/>
          <w:sz w:val="18"/>
        </w:rPr>
        <w:t>s</w:t>
      </w:r>
      <w:r>
        <w:rPr>
          <w:rFonts w:ascii="Arial" w:hAnsi="Arial"/>
          <w:sz w:val="18"/>
        </w:rPr>
        <w:t xml:space="preserve"> est obligatoire.</w:t>
      </w:r>
    </w:p>
    <w:p w14:paraId="121A037B" w14:textId="77777777" w:rsidR="00C249B5" w:rsidRDefault="00C249B5">
      <w:pPr>
        <w:rPr>
          <w:rFonts w:ascii="Arial" w:hAnsi="Arial"/>
          <w:sz w:val="18"/>
        </w:rPr>
      </w:pPr>
    </w:p>
    <w:p w14:paraId="0B044048" w14:textId="77777777" w:rsidR="00C249B5" w:rsidRPr="00D4712D" w:rsidRDefault="001222A6">
      <w:pPr>
        <w:rPr>
          <w:rFonts w:ascii="Arial" w:hAnsi="Arial"/>
          <w:b/>
          <w:sz w:val="18"/>
        </w:rPr>
      </w:pPr>
      <w:r w:rsidRPr="00D4712D">
        <w:rPr>
          <w:rFonts w:ascii="Arial" w:hAnsi="Arial"/>
          <w:b/>
          <w:sz w:val="18"/>
        </w:rPr>
        <w:t xml:space="preserve">Point </w:t>
      </w:r>
      <w:r w:rsidR="009A7E64">
        <w:rPr>
          <w:rFonts w:ascii="Arial" w:hAnsi="Arial"/>
          <w:b/>
          <w:sz w:val="18"/>
        </w:rPr>
        <w:t>5</w:t>
      </w:r>
      <w:r w:rsidRPr="00D4712D">
        <w:rPr>
          <w:rFonts w:ascii="Arial" w:hAnsi="Arial"/>
          <w:b/>
          <w:sz w:val="18"/>
        </w:rPr>
        <w:tab/>
        <w:t>Description du projet</w:t>
      </w:r>
    </w:p>
    <w:p w14:paraId="3D22BF48" w14:textId="77777777" w:rsidR="001222A6" w:rsidRDefault="001222A6">
      <w:pPr>
        <w:rPr>
          <w:rFonts w:ascii="Arial" w:hAnsi="Arial"/>
          <w:sz w:val="18"/>
        </w:rPr>
      </w:pPr>
    </w:p>
    <w:p w14:paraId="7910FEAD" w14:textId="77CBEE07" w:rsidR="001222A6" w:rsidRDefault="002E5B4A">
      <w:pPr>
        <w:rPr>
          <w:rFonts w:ascii="Arial" w:hAnsi="Arial"/>
          <w:sz w:val="18"/>
        </w:rPr>
      </w:pPr>
      <w:r>
        <w:rPr>
          <w:rFonts w:ascii="Arial" w:hAnsi="Arial"/>
          <w:sz w:val="18"/>
        </w:rPr>
        <w:t>Ce</w:t>
      </w:r>
      <w:r w:rsidR="00B36C46">
        <w:rPr>
          <w:rFonts w:ascii="Arial" w:hAnsi="Arial"/>
          <w:sz w:val="18"/>
        </w:rPr>
        <w:t xml:space="preserve">tte section se subdivise en </w:t>
      </w:r>
      <w:r w:rsidR="00C31540">
        <w:rPr>
          <w:rFonts w:ascii="Arial" w:hAnsi="Arial"/>
          <w:sz w:val="18"/>
        </w:rPr>
        <w:t>dix</w:t>
      </w:r>
      <w:r w:rsidR="001222A6">
        <w:rPr>
          <w:rFonts w:ascii="Arial" w:hAnsi="Arial"/>
          <w:sz w:val="18"/>
        </w:rPr>
        <w:t xml:space="preserve"> points</w:t>
      </w:r>
      <w:r w:rsidR="00804CB3">
        <w:rPr>
          <w:rFonts w:ascii="Arial" w:hAnsi="Arial"/>
          <w:sz w:val="18"/>
        </w:rPr>
        <w:t>.</w:t>
      </w:r>
    </w:p>
    <w:p w14:paraId="1C0724AB" w14:textId="77777777" w:rsidR="001222A6" w:rsidRDefault="001222A6">
      <w:pPr>
        <w:rPr>
          <w:rFonts w:ascii="Arial" w:hAnsi="Arial"/>
          <w:sz w:val="18"/>
        </w:rPr>
      </w:pPr>
    </w:p>
    <w:p w14:paraId="5916644C" w14:textId="77777777" w:rsidR="001222A6" w:rsidRPr="00D4712D" w:rsidRDefault="001222A6">
      <w:pPr>
        <w:rPr>
          <w:rFonts w:ascii="Arial" w:hAnsi="Arial"/>
          <w:b/>
          <w:sz w:val="18"/>
        </w:rPr>
      </w:pPr>
      <w:r w:rsidRPr="00D4712D">
        <w:rPr>
          <w:rFonts w:ascii="Arial" w:hAnsi="Arial"/>
          <w:b/>
          <w:sz w:val="18"/>
        </w:rPr>
        <w:t xml:space="preserve">Point </w:t>
      </w:r>
      <w:r w:rsidR="00E24AED">
        <w:rPr>
          <w:rFonts w:ascii="Arial" w:hAnsi="Arial"/>
          <w:b/>
          <w:sz w:val="18"/>
        </w:rPr>
        <w:t>5</w:t>
      </w:r>
      <w:r w:rsidR="00ED06FA">
        <w:rPr>
          <w:rFonts w:ascii="Arial" w:hAnsi="Arial"/>
          <w:b/>
          <w:sz w:val="18"/>
        </w:rPr>
        <w:t xml:space="preserve">.1 Volet </w:t>
      </w:r>
      <w:r w:rsidRPr="00D4712D">
        <w:rPr>
          <w:rFonts w:ascii="Arial" w:hAnsi="Arial"/>
          <w:b/>
          <w:sz w:val="18"/>
        </w:rPr>
        <w:t>du programme</w:t>
      </w:r>
    </w:p>
    <w:p w14:paraId="4B12AFF2" w14:textId="77777777" w:rsidR="00582861" w:rsidRDefault="00582861">
      <w:pPr>
        <w:rPr>
          <w:rFonts w:ascii="Arial" w:hAnsi="Arial"/>
          <w:sz w:val="18"/>
        </w:rPr>
      </w:pPr>
    </w:p>
    <w:p w14:paraId="26F4A5D1" w14:textId="4061D284" w:rsidR="00582861" w:rsidRDefault="001222A6">
      <w:pPr>
        <w:rPr>
          <w:rFonts w:ascii="Arial" w:hAnsi="Arial"/>
          <w:sz w:val="18"/>
        </w:rPr>
      </w:pPr>
      <w:r>
        <w:rPr>
          <w:rFonts w:ascii="Arial" w:hAnsi="Arial"/>
          <w:sz w:val="18"/>
        </w:rPr>
        <w:t>Préciser le volet dans lequel s’inscrit</w:t>
      </w:r>
      <w:r w:rsidR="00E53122">
        <w:rPr>
          <w:rFonts w:ascii="Arial" w:hAnsi="Arial"/>
          <w:sz w:val="18"/>
        </w:rPr>
        <w:t xml:space="preserve"> votre projet</w:t>
      </w:r>
      <w:r>
        <w:rPr>
          <w:rFonts w:ascii="Arial" w:hAnsi="Arial"/>
          <w:sz w:val="18"/>
        </w:rPr>
        <w:t> :</w:t>
      </w:r>
    </w:p>
    <w:p w14:paraId="128A00AB" w14:textId="77777777" w:rsidR="001222A6" w:rsidRDefault="001222A6">
      <w:pPr>
        <w:rPr>
          <w:rFonts w:ascii="Arial" w:hAnsi="Arial"/>
          <w:sz w:val="18"/>
        </w:rPr>
      </w:pPr>
    </w:p>
    <w:p w14:paraId="53486D5F" w14:textId="34AD6FE1" w:rsidR="001222A6" w:rsidRDefault="001222A6" w:rsidP="00FE056B">
      <w:pPr>
        <w:jc w:val="both"/>
        <w:rPr>
          <w:rFonts w:ascii="Arial" w:hAnsi="Arial"/>
          <w:sz w:val="18"/>
        </w:rPr>
      </w:pPr>
      <w:r w:rsidRPr="002939CF">
        <w:rPr>
          <w:rFonts w:ascii="Arial" w:hAnsi="Arial"/>
          <w:b/>
          <w:sz w:val="18"/>
        </w:rPr>
        <w:t>Volet </w:t>
      </w:r>
      <w:r w:rsidR="00D4712D" w:rsidRPr="002939CF">
        <w:rPr>
          <w:rFonts w:ascii="Arial" w:hAnsi="Arial"/>
          <w:b/>
          <w:sz w:val="18"/>
        </w:rPr>
        <w:t>É</w:t>
      </w:r>
      <w:r w:rsidRPr="002939CF">
        <w:rPr>
          <w:rFonts w:ascii="Arial" w:hAnsi="Arial"/>
          <w:b/>
          <w:sz w:val="18"/>
        </w:rPr>
        <w:t>change d’expertise</w:t>
      </w:r>
      <w:r w:rsidRPr="00016EDE">
        <w:rPr>
          <w:rFonts w:ascii="Arial" w:hAnsi="Arial"/>
          <w:sz w:val="18"/>
        </w:rPr>
        <w:t> :</w:t>
      </w:r>
      <w:r>
        <w:rPr>
          <w:rFonts w:ascii="Arial" w:hAnsi="Arial"/>
          <w:sz w:val="18"/>
        </w:rPr>
        <w:t xml:space="preserve"> </w:t>
      </w:r>
      <w:r w:rsidR="00D4712D">
        <w:rPr>
          <w:rFonts w:ascii="Arial" w:hAnsi="Arial"/>
          <w:sz w:val="18"/>
        </w:rPr>
        <w:t>activité d’échange entre expe</w:t>
      </w:r>
      <w:r w:rsidR="00B23481">
        <w:rPr>
          <w:rFonts w:ascii="Arial" w:hAnsi="Arial"/>
          <w:sz w:val="18"/>
        </w:rPr>
        <w:t>rts québécois et canadiens tenue</w:t>
      </w:r>
      <w:r w:rsidR="00D4712D">
        <w:rPr>
          <w:rFonts w:ascii="Arial" w:hAnsi="Arial"/>
          <w:sz w:val="18"/>
        </w:rPr>
        <w:t xml:space="preserve"> au Canada, y compr</w:t>
      </w:r>
      <w:r w:rsidR="00B23481">
        <w:rPr>
          <w:rFonts w:ascii="Arial" w:hAnsi="Arial"/>
          <w:sz w:val="18"/>
        </w:rPr>
        <w:t>is au Québec, qui contribue</w:t>
      </w:r>
      <w:r w:rsidR="00D4712D">
        <w:rPr>
          <w:rFonts w:ascii="Arial" w:hAnsi="Arial"/>
          <w:sz w:val="18"/>
        </w:rPr>
        <w:t xml:space="preserve"> au transfert d’expertise entre le Québec et les autres provinces et territoires et au rayonnement de l’expertise québécoise.</w:t>
      </w:r>
    </w:p>
    <w:p w14:paraId="1C98B9C5" w14:textId="77777777" w:rsidR="00D4712D" w:rsidRDefault="00D4712D">
      <w:pPr>
        <w:rPr>
          <w:rFonts w:ascii="Arial" w:hAnsi="Arial"/>
          <w:sz w:val="18"/>
        </w:rPr>
      </w:pPr>
    </w:p>
    <w:p w14:paraId="2A1B6F64" w14:textId="77777777" w:rsidR="00D4712D" w:rsidRDefault="00D4712D">
      <w:pPr>
        <w:rPr>
          <w:rFonts w:ascii="Arial" w:hAnsi="Arial"/>
          <w:sz w:val="18"/>
        </w:rPr>
      </w:pPr>
      <w:r>
        <w:rPr>
          <w:rFonts w:ascii="Arial" w:hAnsi="Arial"/>
          <w:sz w:val="18"/>
        </w:rPr>
        <w:t xml:space="preserve">Les projets </w:t>
      </w:r>
      <w:r w:rsidR="009A7E64">
        <w:rPr>
          <w:rFonts w:ascii="Arial" w:hAnsi="Arial"/>
          <w:sz w:val="18"/>
        </w:rPr>
        <w:t>sous</w:t>
      </w:r>
      <w:r>
        <w:rPr>
          <w:rFonts w:ascii="Arial" w:hAnsi="Arial"/>
          <w:sz w:val="18"/>
        </w:rPr>
        <w:t xml:space="preserve"> ce volet peuvent être soumis à tout moment durant l’année</w:t>
      </w:r>
      <w:r w:rsidR="00804CB3">
        <w:rPr>
          <w:rFonts w:ascii="Arial" w:hAnsi="Arial"/>
          <w:sz w:val="18"/>
        </w:rPr>
        <w:t>.</w:t>
      </w:r>
    </w:p>
    <w:p w14:paraId="798D2B56" w14:textId="77777777" w:rsidR="00D4712D" w:rsidRDefault="00D4712D">
      <w:pPr>
        <w:rPr>
          <w:rFonts w:ascii="Arial" w:hAnsi="Arial"/>
          <w:sz w:val="18"/>
        </w:rPr>
      </w:pPr>
    </w:p>
    <w:p w14:paraId="37C4848B" w14:textId="65777EC6" w:rsidR="00D4712D" w:rsidRDefault="00D4712D" w:rsidP="00FE056B">
      <w:pPr>
        <w:jc w:val="both"/>
        <w:rPr>
          <w:rFonts w:ascii="Arial" w:hAnsi="Arial"/>
          <w:sz w:val="18"/>
        </w:rPr>
      </w:pPr>
      <w:r w:rsidRPr="002939CF">
        <w:rPr>
          <w:rFonts w:ascii="Arial" w:hAnsi="Arial"/>
          <w:b/>
          <w:sz w:val="18"/>
        </w:rPr>
        <w:t>Volet</w:t>
      </w:r>
      <w:r w:rsidR="004D03A9">
        <w:rPr>
          <w:rFonts w:ascii="Arial" w:hAnsi="Arial"/>
          <w:b/>
          <w:sz w:val="18"/>
        </w:rPr>
        <w:t> </w:t>
      </w:r>
      <w:r w:rsidR="00C31540">
        <w:rPr>
          <w:rFonts w:ascii="Arial" w:hAnsi="Arial"/>
          <w:b/>
          <w:sz w:val="18"/>
        </w:rPr>
        <w:t>Réseaux canadiens</w:t>
      </w:r>
      <w:r>
        <w:rPr>
          <w:rFonts w:ascii="Arial" w:hAnsi="Arial"/>
          <w:sz w:val="18"/>
        </w:rPr>
        <w:t xml:space="preserve"> : </w:t>
      </w:r>
      <w:r w:rsidR="00493618">
        <w:rPr>
          <w:rFonts w:ascii="Arial" w:hAnsi="Arial"/>
          <w:sz w:val="18"/>
        </w:rPr>
        <w:t xml:space="preserve">création de réseaux de collaboration et d’échanges, et </w:t>
      </w:r>
      <w:r>
        <w:rPr>
          <w:rFonts w:ascii="Arial" w:hAnsi="Arial"/>
          <w:sz w:val="18"/>
        </w:rPr>
        <w:t xml:space="preserve">organisation d’activités favorisant les échanges entre citoyens québécois et </w:t>
      </w:r>
      <w:r w:rsidR="004D03A9">
        <w:rPr>
          <w:rFonts w:ascii="Arial" w:hAnsi="Arial"/>
          <w:sz w:val="18"/>
        </w:rPr>
        <w:t xml:space="preserve">citoyens </w:t>
      </w:r>
      <w:r>
        <w:rPr>
          <w:rFonts w:ascii="Arial" w:hAnsi="Arial"/>
          <w:sz w:val="18"/>
        </w:rPr>
        <w:t>d’ailleurs au Canada.</w:t>
      </w:r>
    </w:p>
    <w:p w14:paraId="091D9D8B" w14:textId="77777777" w:rsidR="00D4712D" w:rsidRDefault="00D4712D">
      <w:pPr>
        <w:rPr>
          <w:rFonts w:ascii="Arial" w:hAnsi="Arial"/>
          <w:sz w:val="18"/>
        </w:rPr>
      </w:pPr>
    </w:p>
    <w:p w14:paraId="50319731" w14:textId="34475210" w:rsidR="00D4712D" w:rsidRDefault="00D4712D" w:rsidP="00FE056B">
      <w:pPr>
        <w:jc w:val="both"/>
        <w:rPr>
          <w:rFonts w:ascii="Arial" w:hAnsi="Arial"/>
          <w:sz w:val="18"/>
        </w:rPr>
      </w:pPr>
      <w:r>
        <w:rPr>
          <w:rFonts w:ascii="Arial" w:hAnsi="Arial"/>
          <w:sz w:val="18"/>
        </w:rPr>
        <w:t xml:space="preserve">Pour ce volet, le SQRC établit des thèmes et sollicite des projets portant sur ceux-ci, par l’intermédiaire d’un ou </w:t>
      </w:r>
      <w:r w:rsidR="004D03A9">
        <w:rPr>
          <w:rFonts w:ascii="Arial" w:hAnsi="Arial"/>
          <w:sz w:val="18"/>
        </w:rPr>
        <w:t xml:space="preserve">de </w:t>
      </w:r>
      <w:r>
        <w:rPr>
          <w:rFonts w:ascii="Arial" w:hAnsi="Arial"/>
          <w:sz w:val="18"/>
        </w:rPr>
        <w:t>plusieurs appels de projets. Seuls les projets reçus dans le cadre de ces appels de projets sont recevables.</w:t>
      </w:r>
    </w:p>
    <w:p w14:paraId="19820766" w14:textId="77777777" w:rsidR="00456B62" w:rsidRDefault="00456B62">
      <w:pPr>
        <w:rPr>
          <w:rFonts w:ascii="Arial" w:hAnsi="Arial"/>
          <w:sz w:val="18"/>
        </w:rPr>
      </w:pPr>
      <w:r>
        <w:rPr>
          <w:rFonts w:ascii="Arial" w:hAnsi="Arial"/>
          <w:sz w:val="18"/>
        </w:rPr>
        <w:t xml:space="preserve"> </w:t>
      </w:r>
    </w:p>
    <w:p w14:paraId="2C628A4E" w14:textId="77777777" w:rsidR="00D4712D" w:rsidRPr="002939CF" w:rsidRDefault="00D4712D">
      <w:pPr>
        <w:rPr>
          <w:rFonts w:ascii="Arial" w:hAnsi="Arial"/>
          <w:b/>
          <w:sz w:val="18"/>
        </w:rPr>
      </w:pPr>
      <w:r w:rsidRPr="002939CF">
        <w:rPr>
          <w:rFonts w:ascii="Arial" w:hAnsi="Arial"/>
          <w:b/>
          <w:sz w:val="18"/>
        </w:rPr>
        <w:t xml:space="preserve">Point </w:t>
      </w:r>
      <w:r w:rsidR="00E24AED">
        <w:rPr>
          <w:rFonts w:ascii="Arial" w:hAnsi="Arial"/>
          <w:b/>
          <w:sz w:val="18"/>
        </w:rPr>
        <w:t>5</w:t>
      </w:r>
      <w:r w:rsidRPr="002939CF">
        <w:rPr>
          <w:rFonts w:ascii="Arial" w:hAnsi="Arial"/>
          <w:b/>
          <w:sz w:val="18"/>
        </w:rPr>
        <w:t>.2 Type de projet</w:t>
      </w:r>
    </w:p>
    <w:p w14:paraId="5B60994B" w14:textId="77777777" w:rsidR="00D4712D" w:rsidRDefault="00D4712D">
      <w:pPr>
        <w:rPr>
          <w:rFonts w:ascii="Arial" w:hAnsi="Arial"/>
          <w:sz w:val="18"/>
        </w:rPr>
      </w:pPr>
    </w:p>
    <w:p w14:paraId="23E5AC9D" w14:textId="77777777" w:rsidR="00D4712D" w:rsidRDefault="00F666B9">
      <w:pPr>
        <w:rPr>
          <w:rFonts w:ascii="Arial" w:hAnsi="Arial"/>
          <w:sz w:val="18"/>
        </w:rPr>
      </w:pPr>
      <w:r>
        <w:rPr>
          <w:rFonts w:ascii="Arial" w:hAnsi="Arial"/>
          <w:sz w:val="18"/>
        </w:rPr>
        <w:t>Préciser</w:t>
      </w:r>
      <w:r w:rsidR="00ED06FA">
        <w:rPr>
          <w:rFonts w:ascii="Arial" w:hAnsi="Arial"/>
          <w:sz w:val="18"/>
        </w:rPr>
        <w:t xml:space="preserve"> le type de projet</w:t>
      </w:r>
      <w:r w:rsidR="00D4712D">
        <w:rPr>
          <w:rFonts w:ascii="Arial" w:hAnsi="Arial"/>
          <w:sz w:val="18"/>
        </w:rPr>
        <w:t>, soit :</w:t>
      </w:r>
    </w:p>
    <w:p w14:paraId="3D1BB8C2" w14:textId="77777777" w:rsidR="00D4712D" w:rsidRDefault="00D4712D">
      <w:pPr>
        <w:rPr>
          <w:rFonts w:ascii="Arial" w:hAnsi="Arial"/>
          <w:sz w:val="18"/>
        </w:rPr>
      </w:pPr>
    </w:p>
    <w:p w14:paraId="6B8BCD61" w14:textId="77777777" w:rsidR="00D4712D" w:rsidRPr="002939CF" w:rsidRDefault="00D4712D" w:rsidP="002D2F05">
      <w:pPr>
        <w:spacing w:after="120"/>
        <w:rPr>
          <w:rFonts w:ascii="Arial" w:hAnsi="Arial"/>
          <w:sz w:val="18"/>
          <w:u w:val="single"/>
        </w:rPr>
      </w:pPr>
      <w:r w:rsidRPr="002939CF">
        <w:rPr>
          <w:rFonts w:ascii="Arial" w:hAnsi="Arial"/>
          <w:sz w:val="18"/>
          <w:u w:val="single"/>
        </w:rPr>
        <w:t>Pour le volet</w:t>
      </w:r>
      <w:r w:rsidR="002939CF" w:rsidRPr="002939CF">
        <w:rPr>
          <w:rFonts w:ascii="Arial" w:hAnsi="Arial"/>
          <w:sz w:val="18"/>
          <w:u w:val="single"/>
        </w:rPr>
        <w:t xml:space="preserve"> Échange d’expertise :</w:t>
      </w:r>
    </w:p>
    <w:p w14:paraId="23388A52" w14:textId="2F240B60" w:rsidR="002939CF" w:rsidRDefault="002939CF" w:rsidP="00FE056B">
      <w:pPr>
        <w:numPr>
          <w:ilvl w:val="0"/>
          <w:numId w:val="3"/>
        </w:numPr>
        <w:jc w:val="both"/>
        <w:rPr>
          <w:rFonts w:ascii="Arial" w:hAnsi="Arial"/>
          <w:sz w:val="18"/>
        </w:rPr>
      </w:pPr>
      <w:r>
        <w:rPr>
          <w:rFonts w:ascii="Arial" w:hAnsi="Arial"/>
          <w:sz w:val="18"/>
        </w:rPr>
        <w:t xml:space="preserve">Participation </w:t>
      </w:r>
      <w:r w:rsidR="00A401AA">
        <w:rPr>
          <w:rFonts w:ascii="Arial" w:hAnsi="Arial"/>
          <w:sz w:val="18"/>
        </w:rPr>
        <w:t>d’un ou de plusieurs experts</w:t>
      </w:r>
      <w:r>
        <w:rPr>
          <w:rFonts w:ascii="Arial" w:hAnsi="Arial"/>
          <w:sz w:val="18"/>
        </w:rPr>
        <w:t xml:space="preserve"> québécois à des colloques, conférences, forums, ateliers au Canada, y compris au Québec</w:t>
      </w:r>
      <w:r w:rsidR="00CD56B4">
        <w:rPr>
          <w:rFonts w:ascii="Arial" w:hAnsi="Arial"/>
          <w:sz w:val="18"/>
        </w:rPr>
        <w:t>;</w:t>
      </w:r>
    </w:p>
    <w:p w14:paraId="4B1F21AA" w14:textId="65608156" w:rsidR="002939CF" w:rsidRDefault="00B23481" w:rsidP="00FE056B">
      <w:pPr>
        <w:numPr>
          <w:ilvl w:val="0"/>
          <w:numId w:val="3"/>
        </w:numPr>
        <w:jc w:val="both"/>
        <w:rPr>
          <w:rFonts w:ascii="Arial" w:hAnsi="Arial"/>
          <w:sz w:val="18"/>
        </w:rPr>
      </w:pPr>
      <w:r>
        <w:rPr>
          <w:rFonts w:ascii="Arial" w:hAnsi="Arial"/>
          <w:sz w:val="18"/>
        </w:rPr>
        <w:lastRenderedPageBreak/>
        <w:t>Projet</w:t>
      </w:r>
      <w:r w:rsidR="002939CF">
        <w:rPr>
          <w:rFonts w:ascii="Arial" w:hAnsi="Arial"/>
          <w:sz w:val="18"/>
        </w:rPr>
        <w:t xml:space="preserve"> de partage d’expertise impliquant un transfert de pratiques innovantes du Québec vers les autres provinces et territoires</w:t>
      </w:r>
      <w:r w:rsidR="00E9532F">
        <w:rPr>
          <w:rFonts w:ascii="Arial" w:hAnsi="Arial"/>
          <w:sz w:val="18"/>
        </w:rPr>
        <w:t>.</w:t>
      </w:r>
    </w:p>
    <w:p w14:paraId="045B413E" w14:textId="14D53A5E" w:rsidR="002939CF" w:rsidRDefault="002939CF" w:rsidP="002939CF">
      <w:pPr>
        <w:rPr>
          <w:rFonts w:ascii="Arial" w:hAnsi="Arial"/>
          <w:sz w:val="18"/>
        </w:rPr>
      </w:pPr>
    </w:p>
    <w:p w14:paraId="3BE289C4" w14:textId="532CEF7B" w:rsidR="002939CF" w:rsidRPr="002939CF" w:rsidRDefault="002939CF" w:rsidP="002D2F05">
      <w:pPr>
        <w:spacing w:after="120"/>
        <w:rPr>
          <w:rFonts w:ascii="Arial" w:hAnsi="Arial"/>
          <w:sz w:val="18"/>
          <w:u w:val="single"/>
        </w:rPr>
      </w:pPr>
      <w:r w:rsidRPr="002939CF">
        <w:rPr>
          <w:rFonts w:ascii="Arial" w:hAnsi="Arial"/>
          <w:sz w:val="18"/>
          <w:u w:val="single"/>
        </w:rPr>
        <w:t xml:space="preserve">Pour le volet </w:t>
      </w:r>
      <w:r w:rsidR="00DF7CB3">
        <w:rPr>
          <w:rFonts w:ascii="Arial" w:hAnsi="Arial"/>
          <w:sz w:val="18"/>
          <w:u w:val="single"/>
        </w:rPr>
        <w:t>Réseaux canadiens</w:t>
      </w:r>
      <w:r w:rsidRPr="002939CF">
        <w:rPr>
          <w:rFonts w:ascii="Arial" w:hAnsi="Arial"/>
          <w:sz w:val="18"/>
          <w:u w:val="single"/>
        </w:rPr>
        <w:t> :</w:t>
      </w:r>
    </w:p>
    <w:p w14:paraId="63B80320" w14:textId="7DEC1886" w:rsidR="00016EDE" w:rsidRDefault="00B87EFE" w:rsidP="002D2F05">
      <w:pPr>
        <w:pStyle w:val="Paragraphedeliste"/>
        <w:numPr>
          <w:ilvl w:val="0"/>
          <w:numId w:val="3"/>
        </w:numPr>
        <w:jc w:val="both"/>
        <w:rPr>
          <w:rFonts w:ascii="Arial" w:hAnsi="Arial" w:cs="Arial"/>
          <w:sz w:val="18"/>
          <w:szCs w:val="18"/>
        </w:rPr>
      </w:pPr>
      <w:r w:rsidRPr="002D2F05">
        <w:rPr>
          <w:rFonts w:ascii="Arial" w:hAnsi="Arial" w:cs="Arial"/>
          <w:sz w:val="18"/>
          <w:szCs w:val="18"/>
        </w:rPr>
        <w:t>Mise en place ou renforcement de structures ou de réseaux pancanadiens de collaboration et d’échanges</w:t>
      </w:r>
      <w:r w:rsidR="00CD56B4">
        <w:rPr>
          <w:rFonts w:ascii="Arial" w:hAnsi="Arial" w:cs="Arial"/>
          <w:sz w:val="18"/>
          <w:szCs w:val="18"/>
        </w:rPr>
        <w:t>;</w:t>
      </w:r>
    </w:p>
    <w:p w14:paraId="74EDF097" w14:textId="6575BA86" w:rsidR="00B87EFE" w:rsidRPr="002D2F05" w:rsidRDefault="00016EDE" w:rsidP="002D2F05">
      <w:pPr>
        <w:pStyle w:val="Paragraphedeliste"/>
        <w:numPr>
          <w:ilvl w:val="0"/>
          <w:numId w:val="3"/>
        </w:numPr>
        <w:jc w:val="both"/>
        <w:rPr>
          <w:rFonts w:ascii="Arial" w:hAnsi="Arial" w:cs="Arial"/>
          <w:sz w:val="18"/>
          <w:szCs w:val="18"/>
        </w:rPr>
      </w:pPr>
      <w:r>
        <w:rPr>
          <w:rFonts w:ascii="Arial" w:hAnsi="Arial" w:cs="Arial"/>
          <w:sz w:val="18"/>
          <w:szCs w:val="18"/>
        </w:rPr>
        <w:t>Organisation de forums, de conférences, d’activités de débats, d’ateliers, et d’écoles d’été qui permettent aux Québécois et au</w:t>
      </w:r>
      <w:r w:rsidR="00F32F37">
        <w:rPr>
          <w:rFonts w:ascii="Arial" w:hAnsi="Arial" w:cs="Arial"/>
          <w:sz w:val="18"/>
          <w:szCs w:val="18"/>
        </w:rPr>
        <w:t>x</w:t>
      </w:r>
      <w:r>
        <w:rPr>
          <w:rFonts w:ascii="Arial" w:hAnsi="Arial" w:cs="Arial"/>
          <w:sz w:val="18"/>
          <w:szCs w:val="18"/>
        </w:rPr>
        <w:t xml:space="preserve"> autres Canadiens d’échanger sur les enjeux économiques, politiques, sociaux et culturels.</w:t>
      </w:r>
    </w:p>
    <w:p w14:paraId="1C333AB4" w14:textId="77777777" w:rsidR="00D714C5" w:rsidRDefault="00D714C5" w:rsidP="002D2F05">
      <w:pPr>
        <w:jc w:val="both"/>
        <w:rPr>
          <w:rFonts w:ascii="Arial" w:hAnsi="Arial"/>
          <w:sz w:val="18"/>
        </w:rPr>
      </w:pPr>
    </w:p>
    <w:p w14:paraId="39EE8DCA" w14:textId="229597CD" w:rsidR="0029350D" w:rsidRDefault="002E5B4A" w:rsidP="00D714C5">
      <w:pPr>
        <w:rPr>
          <w:rFonts w:ascii="Arial" w:hAnsi="Arial"/>
          <w:b/>
          <w:sz w:val="18"/>
        </w:rPr>
      </w:pPr>
      <w:r>
        <w:rPr>
          <w:rFonts w:ascii="Arial" w:hAnsi="Arial"/>
          <w:b/>
          <w:sz w:val="18"/>
        </w:rPr>
        <w:t xml:space="preserve">Point </w:t>
      </w:r>
      <w:r w:rsidR="00E24AED">
        <w:rPr>
          <w:rFonts w:ascii="Arial" w:hAnsi="Arial"/>
          <w:b/>
          <w:sz w:val="18"/>
        </w:rPr>
        <w:t>5</w:t>
      </w:r>
      <w:r w:rsidR="00D714C5" w:rsidRPr="000C5866">
        <w:rPr>
          <w:rFonts w:ascii="Arial" w:hAnsi="Arial"/>
          <w:b/>
          <w:sz w:val="18"/>
        </w:rPr>
        <w:t xml:space="preserve">.3 </w:t>
      </w:r>
      <w:r w:rsidR="0029350D" w:rsidRPr="0029350D">
        <w:rPr>
          <w:rFonts w:ascii="Arial" w:hAnsi="Arial"/>
          <w:b/>
          <w:sz w:val="18"/>
        </w:rPr>
        <w:t>Pertinence du projet sur le</w:t>
      </w:r>
      <w:r w:rsidR="0029350D">
        <w:rPr>
          <w:rFonts w:ascii="Arial" w:hAnsi="Arial"/>
          <w:b/>
          <w:sz w:val="18"/>
        </w:rPr>
        <w:t xml:space="preserve"> plan des relations canadiennes</w:t>
      </w:r>
    </w:p>
    <w:p w14:paraId="5FED4F30" w14:textId="0D18E400" w:rsidR="0029350D" w:rsidRPr="002D2F05" w:rsidRDefault="0029350D" w:rsidP="00D714C5">
      <w:pPr>
        <w:rPr>
          <w:rFonts w:ascii="Arial" w:hAnsi="Arial"/>
          <w:sz w:val="18"/>
        </w:rPr>
      </w:pPr>
    </w:p>
    <w:p w14:paraId="0EEF85D5" w14:textId="7673933F" w:rsidR="0029350D" w:rsidRDefault="006F6C47" w:rsidP="002D2F05">
      <w:pPr>
        <w:spacing w:after="120"/>
        <w:jc w:val="both"/>
        <w:rPr>
          <w:rFonts w:ascii="Arial" w:hAnsi="Arial"/>
          <w:sz w:val="18"/>
        </w:rPr>
      </w:pPr>
      <w:r w:rsidRPr="006F6C47">
        <w:rPr>
          <w:rFonts w:ascii="Arial" w:hAnsi="Arial"/>
          <w:sz w:val="18"/>
        </w:rPr>
        <w:t>L’objectif général du Programme est d’augmenter la connaissance et la compréhension du Québec ailleurs au Canada en soutenant le développement de liens entre les Québécois et les autres Canadiens au niveau de la société civile</w:t>
      </w:r>
      <w:r>
        <w:rPr>
          <w:rFonts w:ascii="Arial" w:hAnsi="Arial"/>
          <w:sz w:val="18"/>
        </w:rPr>
        <w:t>. Dans cette section, d</w:t>
      </w:r>
      <w:r w:rsidR="0029350D">
        <w:rPr>
          <w:rFonts w:ascii="Arial" w:hAnsi="Arial"/>
          <w:sz w:val="18"/>
        </w:rPr>
        <w:t xml:space="preserve">écrire de façon brève mais détaillée comment votre projet contribue </w:t>
      </w:r>
      <w:r w:rsidR="0029350D" w:rsidRPr="0029350D">
        <w:rPr>
          <w:rFonts w:ascii="Arial" w:hAnsi="Arial"/>
          <w:sz w:val="18"/>
        </w:rPr>
        <w:t>à l’atteinte d’au moins un des objectifs</w:t>
      </w:r>
      <w:r>
        <w:rPr>
          <w:rFonts w:ascii="Arial" w:hAnsi="Arial"/>
          <w:sz w:val="18"/>
        </w:rPr>
        <w:t xml:space="preserve"> spécifiques</w:t>
      </w:r>
      <w:r w:rsidR="0029350D" w:rsidRPr="0029350D">
        <w:rPr>
          <w:rFonts w:ascii="Arial" w:hAnsi="Arial"/>
          <w:sz w:val="18"/>
        </w:rPr>
        <w:t xml:space="preserve"> du Programme d’appui aux relations canadiennes</w:t>
      </w:r>
      <w:r w:rsidR="0029350D">
        <w:rPr>
          <w:rFonts w:ascii="Arial" w:hAnsi="Arial"/>
          <w:sz w:val="18"/>
        </w:rPr>
        <w:t xml:space="preserve">, à savoir : </w:t>
      </w:r>
    </w:p>
    <w:p w14:paraId="42AEC36C" w14:textId="4AE4D7CA" w:rsidR="006F6C47" w:rsidRPr="006F6C47" w:rsidRDefault="006F6C47" w:rsidP="002D2F05">
      <w:pPr>
        <w:numPr>
          <w:ilvl w:val="0"/>
          <w:numId w:val="3"/>
        </w:numPr>
        <w:jc w:val="both"/>
        <w:rPr>
          <w:rFonts w:ascii="Arial" w:hAnsi="Arial"/>
          <w:sz w:val="18"/>
        </w:rPr>
      </w:pPr>
      <w:proofErr w:type="gramStart"/>
      <w:r w:rsidRPr="006F6C47">
        <w:rPr>
          <w:rFonts w:ascii="Arial" w:hAnsi="Arial"/>
          <w:sz w:val="18"/>
        </w:rPr>
        <w:t>promouvoir</w:t>
      </w:r>
      <w:proofErr w:type="gramEnd"/>
      <w:r w:rsidRPr="006F6C47">
        <w:rPr>
          <w:rFonts w:ascii="Arial" w:hAnsi="Arial"/>
          <w:sz w:val="18"/>
        </w:rPr>
        <w:t xml:space="preserve"> le dialogue entre les sociétés civiles du Québec et celles des autres provinces et des territoires;</w:t>
      </w:r>
    </w:p>
    <w:p w14:paraId="0C96F504" w14:textId="48373C9F" w:rsidR="006F6C47" w:rsidRDefault="006F6C47" w:rsidP="002D2F05">
      <w:pPr>
        <w:numPr>
          <w:ilvl w:val="0"/>
          <w:numId w:val="3"/>
        </w:numPr>
        <w:jc w:val="both"/>
        <w:rPr>
          <w:rFonts w:ascii="Arial" w:hAnsi="Arial"/>
          <w:sz w:val="18"/>
        </w:rPr>
      </w:pPr>
      <w:proofErr w:type="gramStart"/>
      <w:r w:rsidRPr="006F6C47">
        <w:rPr>
          <w:rFonts w:ascii="Arial" w:hAnsi="Arial"/>
          <w:sz w:val="18"/>
        </w:rPr>
        <w:t>soutenir</w:t>
      </w:r>
      <w:proofErr w:type="gramEnd"/>
      <w:r w:rsidRPr="006F6C47">
        <w:rPr>
          <w:rFonts w:ascii="Arial" w:hAnsi="Arial"/>
          <w:sz w:val="18"/>
        </w:rPr>
        <w:t xml:space="preserve"> les échanges et les transferts d’expertise entre le Québec et les autres provinces et territoires;</w:t>
      </w:r>
    </w:p>
    <w:p w14:paraId="1FD2C517" w14:textId="25819522" w:rsidR="006F6C47" w:rsidRPr="002D2F05" w:rsidRDefault="006F6C47" w:rsidP="002D2F05">
      <w:pPr>
        <w:numPr>
          <w:ilvl w:val="0"/>
          <w:numId w:val="3"/>
        </w:numPr>
        <w:jc w:val="both"/>
        <w:rPr>
          <w:rFonts w:ascii="Arial" w:hAnsi="Arial"/>
          <w:sz w:val="18"/>
        </w:rPr>
      </w:pPr>
      <w:proofErr w:type="gramStart"/>
      <w:r w:rsidRPr="002D2F05">
        <w:rPr>
          <w:rFonts w:ascii="Arial" w:hAnsi="Arial"/>
          <w:sz w:val="18"/>
        </w:rPr>
        <w:t>encourager</w:t>
      </w:r>
      <w:proofErr w:type="gramEnd"/>
      <w:r w:rsidRPr="002D2F05">
        <w:rPr>
          <w:rFonts w:ascii="Arial" w:hAnsi="Arial"/>
          <w:sz w:val="18"/>
        </w:rPr>
        <w:t xml:space="preserve"> la réalisation de projets conjoints entre les organismes du Québec et ceux des autres provinces et territoires; </w:t>
      </w:r>
    </w:p>
    <w:p w14:paraId="69BA0EFC" w14:textId="7742ED33" w:rsidR="006F6C47" w:rsidRDefault="006F6C47" w:rsidP="002D2F05">
      <w:pPr>
        <w:numPr>
          <w:ilvl w:val="0"/>
          <w:numId w:val="3"/>
        </w:numPr>
        <w:jc w:val="both"/>
        <w:rPr>
          <w:rFonts w:ascii="Arial" w:hAnsi="Arial"/>
          <w:sz w:val="18"/>
        </w:rPr>
      </w:pPr>
      <w:proofErr w:type="gramStart"/>
      <w:r w:rsidRPr="006F6C47">
        <w:rPr>
          <w:rFonts w:ascii="Arial" w:hAnsi="Arial"/>
          <w:sz w:val="18"/>
        </w:rPr>
        <w:t>renforcer</w:t>
      </w:r>
      <w:proofErr w:type="gramEnd"/>
      <w:r w:rsidRPr="006F6C47">
        <w:rPr>
          <w:rFonts w:ascii="Arial" w:hAnsi="Arial"/>
          <w:sz w:val="18"/>
        </w:rPr>
        <w:t xml:space="preserve"> la place des organismes québécois sur la scène canadienne.</w:t>
      </w:r>
    </w:p>
    <w:p w14:paraId="4600CDA8" w14:textId="6C022039" w:rsidR="006F6C47" w:rsidRDefault="006F6C47" w:rsidP="006F6C47">
      <w:pPr>
        <w:rPr>
          <w:rFonts w:ascii="Arial" w:hAnsi="Arial"/>
          <w:sz w:val="18"/>
        </w:rPr>
      </w:pPr>
    </w:p>
    <w:p w14:paraId="289B1076" w14:textId="7C212EF7" w:rsidR="006F6C47" w:rsidRDefault="006F6C47" w:rsidP="002D2F05">
      <w:pPr>
        <w:jc w:val="both"/>
        <w:rPr>
          <w:rFonts w:ascii="Arial" w:hAnsi="Arial"/>
          <w:sz w:val="18"/>
        </w:rPr>
      </w:pPr>
      <w:r w:rsidRPr="006F6C47">
        <w:rPr>
          <w:rFonts w:ascii="Arial" w:hAnsi="Arial"/>
          <w:sz w:val="18"/>
        </w:rPr>
        <w:t xml:space="preserve">Pour atteindre les objectifs du </w:t>
      </w:r>
      <w:r>
        <w:rPr>
          <w:rFonts w:ascii="Arial" w:hAnsi="Arial"/>
          <w:sz w:val="18"/>
        </w:rPr>
        <w:t xml:space="preserve">programme, les </w:t>
      </w:r>
      <w:r w:rsidRPr="006F6C47">
        <w:rPr>
          <w:rFonts w:ascii="Arial" w:hAnsi="Arial"/>
          <w:sz w:val="18"/>
        </w:rPr>
        <w:t>projets doivent contribuer à une meilleure connaissance et compréhension du Québec et des autres provinces et territoires, de leurs similitudes et de leurs spécificités, à multiplier les collaborations entre les milieux sociétaux du Québec et d’ailleurs au Canada, ou à partager l’expertise et les points de vue québécois.</w:t>
      </w:r>
    </w:p>
    <w:p w14:paraId="2013C3FA" w14:textId="74F755E6" w:rsidR="002F24B5" w:rsidRPr="00CD56B4" w:rsidRDefault="002F24B5" w:rsidP="002D2F05">
      <w:pPr>
        <w:jc w:val="both"/>
        <w:rPr>
          <w:rFonts w:ascii="Arial" w:hAnsi="Arial"/>
          <w:sz w:val="18"/>
          <w:szCs w:val="18"/>
        </w:rPr>
      </w:pPr>
    </w:p>
    <w:p w14:paraId="4FA75430" w14:textId="33323BFC" w:rsidR="002F24B5" w:rsidRPr="002D2F05" w:rsidRDefault="002F24B5" w:rsidP="002D2F05">
      <w:pPr>
        <w:jc w:val="both"/>
        <w:rPr>
          <w:rFonts w:ascii="Arial" w:hAnsi="Arial" w:cs="Arial"/>
          <w:sz w:val="18"/>
          <w:szCs w:val="18"/>
        </w:rPr>
      </w:pPr>
      <w:r w:rsidRPr="002D2F05">
        <w:rPr>
          <w:rFonts w:ascii="Arial" w:hAnsi="Arial" w:cs="Arial"/>
          <w:sz w:val="18"/>
          <w:szCs w:val="18"/>
        </w:rPr>
        <w:t>Votre réponse détermine l’admissibilité de votre projet au PARC. Il est important de décrire le besoin auquel ou la problématique à laquelle le projet répond, de même que les retombées prévisibles en lien avec le ou les objectifs concernés.</w:t>
      </w:r>
    </w:p>
    <w:p w14:paraId="10601704" w14:textId="77777777" w:rsidR="0029350D" w:rsidRPr="002D2F05" w:rsidRDefault="0029350D" w:rsidP="00D714C5">
      <w:pPr>
        <w:rPr>
          <w:rFonts w:ascii="Arial" w:hAnsi="Arial"/>
          <w:sz w:val="18"/>
        </w:rPr>
      </w:pPr>
    </w:p>
    <w:p w14:paraId="745FC169" w14:textId="5FB6DE0C" w:rsidR="00D714C5" w:rsidRPr="000C5866" w:rsidRDefault="0029350D" w:rsidP="00D714C5">
      <w:pPr>
        <w:rPr>
          <w:rFonts w:ascii="Arial" w:hAnsi="Arial"/>
          <w:b/>
          <w:sz w:val="18"/>
        </w:rPr>
      </w:pPr>
      <w:r>
        <w:rPr>
          <w:rFonts w:ascii="Arial" w:hAnsi="Arial"/>
          <w:b/>
          <w:sz w:val="18"/>
        </w:rPr>
        <w:t xml:space="preserve">Point 5.4 </w:t>
      </w:r>
      <w:r w:rsidR="00D714C5" w:rsidRPr="000C5866">
        <w:rPr>
          <w:rFonts w:ascii="Arial" w:hAnsi="Arial"/>
          <w:b/>
          <w:sz w:val="18"/>
        </w:rPr>
        <w:t>Présentation du projet</w:t>
      </w:r>
    </w:p>
    <w:p w14:paraId="188BD7ED" w14:textId="77777777" w:rsidR="00D714C5" w:rsidRDefault="00D714C5" w:rsidP="00D714C5">
      <w:pPr>
        <w:rPr>
          <w:rFonts w:ascii="Arial" w:hAnsi="Arial"/>
          <w:sz w:val="18"/>
        </w:rPr>
      </w:pPr>
    </w:p>
    <w:p w14:paraId="47E75F76" w14:textId="12A3D2B8" w:rsidR="00D714C5" w:rsidRDefault="00D61FD3" w:rsidP="002D2F05">
      <w:pPr>
        <w:spacing w:after="120"/>
        <w:rPr>
          <w:rFonts w:ascii="Arial" w:hAnsi="Arial"/>
          <w:sz w:val="18"/>
        </w:rPr>
      </w:pPr>
      <w:r>
        <w:rPr>
          <w:rFonts w:ascii="Arial" w:hAnsi="Arial"/>
          <w:sz w:val="18"/>
        </w:rPr>
        <w:t>Décrire de façon</w:t>
      </w:r>
      <w:r w:rsidR="002F24B5">
        <w:rPr>
          <w:rFonts w:ascii="Arial" w:hAnsi="Arial"/>
          <w:sz w:val="18"/>
        </w:rPr>
        <w:t xml:space="preserve"> brève mais</w:t>
      </w:r>
      <w:r>
        <w:rPr>
          <w:rFonts w:ascii="Arial" w:hAnsi="Arial"/>
          <w:sz w:val="18"/>
        </w:rPr>
        <w:t xml:space="preserve"> détaillée le projet en répondant</w:t>
      </w:r>
      <w:r w:rsidR="00CC4D3F">
        <w:rPr>
          <w:rFonts w:ascii="Arial" w:hAnsi="Arial"/>
          <w:sz w:val="18"/>
        </w:rPr>
        <w:t xml:space="preserve"> </w:t>
      </w:r>
      <w:r w:rsidR="00793AB8">
        <w:rPr>
          <w:rFonts w:ascii="Arial" w:hAnsi="Arial"/>
          <w:sz w:val="18"/>
        </w:rPr>
        <w:t xml:space="preserve">notamment </w:t>
      </w:r>
      <w:r w:rsidR="00CC4D3F">
        <w:rPr>
          <w:rFonts w:ascii="Arial" w:hAnsi="Arial"/>
          <w:sz w:val="18"/>
        </w:rPr>
        <w:t>aux questions suivantes :</w:t>
      </w:r>
    </w:p>
    <w:p w14:paraId="24670E7D" w14:textId="5FC514DB" w:rsidR="00CC4D3F" w:rsidRDefault="00CC4D3F" w:rsidP="0022380D">
      <w:pPr>
        <w:numPr>
          <w:ilvl w:val="0"/>
          <w:numId w:val="3"/>
        </w:numPr>
        <w:jc w:val="both"/>
        <w:rPr>
          <w:rFonts w:ascii="Arial" w:hAnsi="Arial"/>
          <w:sz w:val="18"/>
        </w:rPr>
      </w:pPr>
      <w:r>
        <w:rPr>
          <w:rFonts w:ascii="Arial" w:hAnsi="Arial"/>
          <w:sz w:val="18"/>
        </w:rPr>
        <w:t>De quoi s’agit-il</w:t>
      </w:r>
      <w:r w:rsidR="00F1023F">
        <w:rPr>
          <w:rFonts w:ascii="Arial" w:hAnsi="Arial"/>
          <w:sz w:val="18"/>
        </w:rPr>
        <w:t> </w:t>
      </w:r>
      <w:r>
        <w:rPr>
          <w:rFonts w:ascii="Arial" w:hAnsi="Arial"/>
          <w:sz w:val="18"/>
        </w:rPr>
        <w:t>? (</w:t>
      </w:r>
      <w:r w:rsidR="004D03A9">
        <w:rPr>
          <w:rFonts w:ascii="Arial" w:hAnsi="Arial"/>
          <w:sz w:val="18"/>
        </w:rPr>
        <w:t>C</w:t>
      </w:r>
      <w:r>
        <w:rPr>
          <w:rFonts w:ascii="Arial" w:hAnsi="Arial"/>
          <w:sz w:val="18"/>
        </w:rPr>
        <w:t xml:space="preserve">ourte </w:t>
      </w:r>
      <w:r w:rsidR="00E9152A">
        <w:rPr>
          <w:rFonts w:ascii="Arial" w:hAnsi="Arial"/>
          <w:sz w:val="18"/>
        </w:rPr>
        <w:t>mise en situation</w:t>
      </w:r>
      <w:r>
        <w:rPr>
          <w:rFonts w:ascii="Arial" w:hAnsi="Arial"/>
          <w:sz w:val="18"/>
        </w:rPr>
        <w:t xml:space="preserve">, lieu, date, </w:t>
      </w:r>
      <w:r w:rsidR="00620ADF">
        <w:rPr>
          <w:rFonts w:ascii="Arial" w:hAnsi="Arial"/>
          <w:sz w:val="18"/>
        </w:rPr>
        <w:t>confirmation de</w:t>
      </w:r>
      <w:r w:rsidR="002C50CD">
        <w:rPr>
          <w:rFonts w:ascii="Arial" w:hAnsi="Arial"/>
          <w:sz w:val="18"/>
        </w:rPr>
        <w:t xml:space="preserve"> la présence de</w:t>
      </w:r>
      <w:r w:rsidR="00620ADF">
        <w:rPr>
          <w:rFonts w:ascii="Arial" w:hAnsi="Arial"/>
          <w:sz w:val="18"/>
        </w:rPr>
        <w:t xml:space="preserve"> </w:t>
      </w:r>
      <w:r>
        <w:rPr>
          <w:rFonts w:ascii="Arial" w:hAnsi="Arial"/>
          <w:sz w:val="18"/>
        </w:rPr>
        <w:t>participants</w:t>
      </w:r>
      <w:r w:rsidR="00175F0E">
        <w:rPr>
          <w:rFonts w:ascii="Arial" w:hAnsi="Arial"/>
          <w:sz w:val="18"/>
        </w:rPr>
        <w:t xml:space="preserve"> du Québec et du Canada</w:t>
      </w:r>
      <w:r>
        <w:rPr>
          <w:rFonts w:ascii="Arial" w:hAnsi="Arial"/>
          <w:sz w:val="18"/>
        </w:rPr>
        <w:t>)</w:t>
      </w:r>
      <w:r w:rsidR="00EF44DE">
        <w:rPr>
          <w:rFonts w:ascii="Arial" w:hAnsi="Arial"/>
          <w:sz w:val="18"/>
        </w:rPr>
        <w:t>;</w:t>
      </w:r>
    </w:p>
    <w:p w14:paraId="20A39359" w14:textId="02481D5C" w:rsidR="00CC4D3F" w:rsidRDefault="00CC4D3F" w:rsidP="0022380D">
      <w:pPr>
        <w:numPr>
          <w:ilvl w:val="0"/>
          <w:numId w:val="3"/>
        </w:numPr>
        <w:jc w:val="both"/>
        <w:rPr>
          <w:rFonts w:ascii="Arial" w:hAnsi="Arial"/>
          <w:sz w:val="18"/>
        </w:rPr>
      </w:pPr>
      <w:r>
        <w:rPr>
          <w:rFonts w:ascii="Arial" w:hAnsi="Arial"/>
          <w:sz w:val="18"/>
        </w:rPr>
        <w:t xml:space="preserve">Quel est le but </w:t>
      </w:r>
      <w:r w:rsidR="00BB5702">
        <w:rPr>
          <w:rFonts w:ascii="Arial" w:hAnsi="Arial"/>
          <w:sz w:val="18"/>
        </w:rPr>
        <w:t>du projet</w:t>
      </w:r>
      <w:r w:rsidR="00F1023F">
        <w:rPr>
          <w:rFonts w:ascii="Arial" w:hAnsi="Arial"/>
          <w:sz w:val="18"/>
        </w:rPr>
        <w:t> </w:t>
      </w:r>
      <w:r>
        <w:rPr>
          <w:rFonts w:ascii="Arial" w:hAnsi="Arial"/>
          <w:sz w:val="18"/>
        </w:rPr>
        <w:t>?</w:t>
      </w:r>
    </w:p>
    <w:p w14:paraId="66C64F00" w14:textId="0FC7BD01" w:rsidR="00CC4D3F" w:rsidRDefault="00793AB8" w:rsidP="0022380D">
      <w:pPr>
        <w:numPr>
          <w:ilvl w:val="0"/>
          <w:numId w:val="3"/>
        </w:numPr>
        <w:jc w:val="both"/>
        <w:rPr>
          <w:rFonts w:ascii="Arial" w:hAnsi="Arial"/>
          <w:sz w:val="18"/>
        </w:rPr>
      </w:pPr>
      <w:r>
        <w:rPr>
          <w:rFonts w:ascii="Arial" w:hAnsi="Arial"/>
          <w:sz w:val="18"/>
        </w:rPr>
        <w:t>Pour le volet Échange d’expertise, e</w:t>
      </w:r>
      <w:r w:rsidR="00CC4D3F">
        <w:rPr>
          <w:rFonts w:ascii="Arial" w:hAnsi="Arial"/>
          <w:sz w:val="18"/>
        </w:rPr>
        <w:t xml:space="preserve">xpliquer la participation québécoise à l’activité ou au projet de transfert d’expertise (nature de la participation ou du transfert d’expertise, nombre </w:t>
      </w:r>
      <w:r w:rsidR="00D41E6F">
        <w:rPr>
          <w:rFonts w:ascii="Arial" w:hAnsi="Arial"/>
          <w:sz w:val="18"/>
        </w:rPr>
        <w:t>d’</w:t>
      </w:r>
      <w:r w:rsidR="00CC4D3F">
        <w:rPr>
          <w:rFonts w:ascii="Arial" w:hAnsi="Arial"/>
          <w:sz w:val="18"/>
        </w:rPr>
        <w:t>experts québécois</w:t>
      </w:r>
      <w:r w:rsidR="00D41E6F">
        <w:rPr>
          <w:rFonts w:ascii="Arial" w:hAnsi="Arial"/>
          <w:sz w:val="18"/>
        </w:rPr>
        <w:t xml:space="preserve"> et nom de chacun</w:t>
      </w:r>
      <w:r w:rsidR="00CC4D3F">
        <w:rPr>
          <w:rFonts w:ascii="Arial" w:hAnsi="Arial"/>
          <w:sz w:val="18"/>
        </w:rPr>
        <w:t>)</w:t>
      </w:r>
      <w:r w:rsidR="00E9532F">
        <w:rPr>
          <w:rFonts w:ascii="Arial" w:hAnsi="Arial"/>
          <w:sz w:val="18"/>
        </w:rPr>
        <w:t>.</w:t>
      </w:r>
    </w:p>
    <w:p w14:paraId="60D1A32A" w14:textId="77777777" w:rsidR="00CC4D3F" w:rsidRPr="00EF44DE" w:rsidRDefault="00CC4D3F" w:rsidP="0022380D">
      <w:pPr>
        <w:ind w:left="360"/>
        <w:jc w:val="both"/>
        <w:rPr>
          <w:rFonts w:ascii="Arial" w:hAnsi="Arial"/>
          <w:sz w:val="18"/>
          <w:szCs w:val="18"/>
        </w:rPr>
      </w:pPr>
    </w:p>
    <w:p w14:paraId="656D7F3C" w14:textId="36334F37" w:rsidR="00CC4D3F" w:rsidRDefault="00CC4D3F" w:rsidP="002D2F05">
      <w:pPr>
        <w:spacing w:after="120"/>
        <w:ind w:left="357"/>
        <w:jc w:val="both"/>
        <w:rPr>
          <w:rFonts w:ascii="Arial" w:hAnsi="Arial"/>
          <w:b/>
          <w:sz w:val="18"/>
          <w:szCs w:val="18"/>
          <w:u w:val="single"/>
        </w:rPr>
      </w:pPr>
      <w:r w:rsidRPr="00BF58CA">
        <w:rPr>
          <w:rFonts w:ascii="Arial" w:hAnsi="Arial"/>
          <w:b/>
          <w:sz w:val="18"/>
          <w:szCs w:val="18"/>
          <w:u w:val="single"/>
        </w:rPr>
        <w:t xml:space="preserve">Veuillez joindre tous les documents </w:t>
      </w:r>
      <w:r w:rsidR="00793AB8">
        <w:rPr>
          <w:rFonts w:ascii="Arial" w:hAnsi="Arial"/>
          <w:b/>
          <w:sz w:val="18"/>
          <w:szCs w:val="18"/>
          <w:u w:val="single"/>
        </w:rPr>
        <w:t>pertinents</w:t>
      </w:r>
      <w:r w:rsidR="00FC3CAE">
        <w:rPr>
          <w:rFonts w:ascii="Arial" w:hAnsi="Arial"/>
          <w:b/>
          <w:sz w:val="18"/>
          <w:szCs w:val="18"/>
          <w:u w:val="single"/>
        </w:rPr>
        <w:t xml:space="preserve"> à votre demande</w:t>
      </w:r>
      <w:r w:rsidR="00793AB8">
        <w:rPr>
          <w:rFonts w:ascii="Arial" w:hAnsi="Arial"/>
          <w:b/>
          <w:sz w:val="18"/>
          <w:szCs w:val="18"/>
          <w:u w:val="single"/>
        </w:rPr>
        <w:t>. Pour le volet Échange d’expertise, vous devez joindre les documents suivants :</w:t>
      </w:r>
    </w:p>
    <w:p w14:paraId="70575039" w14:textId="5D8DD2E5" w:rsidR="00793AB8" w:rsidRPr="00FE056B" w:rsidRDefault="00CC4D3F" w:rsidP="0022380D">
      <w:pPr>
        <w:numPr>
          <w:ilvl w:val="0"/>
          <w:numId w:val="3"/>
        </w:numPr>
        <w:jc w:val="both"/>
        <w:rPr>
          <w:rFonts w:ascii="Arial" w:hAnsi="Arial"/>
          <w:sz w:val="18"/>
        </w:rPr>
      </w:pPr>
      <w:r>
        <w:rPr>
          <w:rFonts w:ascii="Arial" w:hAnsi="Arial"/>
          <w:b/>
          <w:sz w:val="18"/>
          <w:szCs w:val="18"/>
          <w:u w:val="single"/>
        </w:rPr>
        <w:t xml:space="preserve">Une preuve de la participation d’experts canadiens et </w:t>
      </w:r>
      <w:r w:rsidR="007E681E">
        <w:rPr>
          <w:rFonts w:ascii="Arial" w:hAnsi="Arial"/>
          <w:b/>
          <w:sz w:val="18"/>
          <w:szCs w:val="18"/>
          <w:u w:val="single"/>
        </w:rPr>
        <w:t>d’au moins un expert</w:t>
      </w:r>
      <w:r>
        <w:rPr>
          <w:rFonts w:ascii="Arial" w:hAnsi="Arial"/>
          <w:b/>
          <w:sz w:val="18"/>
          <w:szCs w:val="18"/>
          <w:u w:val="single"/>
        </w:rPr>
        <w:t xml:space="preserve"> québécois à l’activité </w:t>
      </w:r>
      <w:r w:rsidR="00793AB8">
        <w:rPr>
          <w:rFonts w:ascii="Arial" w:hAnsi="Arial"/>
          <w:b/>
          <w:sz w:val="18"/>
          <w:szCs w:val="18"/>
          <w:u w:val="single"/>
        </w:rPr>
        <w:t>ou au projet de transfert d’expertise (lettre d’invitation, programme de l’événement, demande de transfert d’expertise, etc.)</w:t>
      </w:r>
      <w:r w:rsidR="00EF44DE">
        <w:rPr>
          <w:rFonts w:ascii="Arial" w:hAnsi="Arial"/>
          <w:b/>
          <w:sz w:val="18"/>
          <w:szCs w:val="18"/>
          <w:u w:val="single"/>
        </w:rPr>
        <w:t>;</w:t>
      </w:r>
    </w:p>
    <w:p w14:paraId="60AD7F2F" w14:textId="019B1B18" w:rsidR="00793AB8" w:rsidRPr="006C0913" w:rsidRDefault="00793AB8" w:rsidP="0022380D">
      <w:pPr>
        <w:numPr>
          <w:ilvl w:val="0"/>
          <w:numId w:val="3"/>
        </w:numPr>
        <w:jc w:val="both"/>
        <w:rPr>
          <w:rFonts w:ascii="Arial" w:hAnsi="Arial"/>
          <w:sz w:val="18"/>
        </w:rPr>
      </w:pPr>
      <w:r>
        <w:rPr>
          <w:rFonts w:ascii="Arial" w:hAnsi="Arial"/>
          <w:b/>
          <w:sz w:val="18"/>
          <w:szCs w:val="18"/>
          <w:u w:val="single"/>
        </w:rPr>
        <w:t xml:space="preserve">Le </w:t>
      </w:r>
      <w:r w:rsidRPr="00AC708A">
        <w:rPr>
          <w:rFonts w:ascii="Arial" w:hAnsi="Arial"/>
          <w:b/>
          <w:iCs/>
          <w:sz w:val="18"/>
          <w:szCs w:val="18"/>
          <w:u w:val="single"/>
        </w:rPr>
        <w:t>curriculum vit</w:t>
      </w:r>
      <w:r w:rsidR="00136747">
        <w:rPr>
          <w:rFonts w:ascii="Arial" w:hAnsi="Arial" w:cs="Arial"/>
          <w:b/>
          <w:iCs/>
          <w:sz w:val="18"/>
          <w:szCs w:val="18"/>
          <w:u w:val="single"/>
        </w:rPr>
        <w:t>æ</w:t>
      </w:r>
      <w:r w:rsidR="00ED06FA">
        <w:rPr>
          <w:rFonts w:ascii="Arial" w:hAnsi="Arial"/>
          <w:b/>
          <w:sz w:val="18"/>
          <w:szCs w:val="18"/>
          <w:u w:val="single"/>
        </w:rPr>
        <w:t xml:space="preserve"> </w:t>
      </w:r>
      <w:r w:rsidR="00136747">
        <w:rPr>
          <w:rFonts w:ascii="Arial" w:hAnsi="Arial"/>
          <w:b/>
          <w:sz w:val="18"/>
          <w:szCs w:val="18"/>
          <w:u w:val="single"/>
        </w:rPr>
        <w:t>de chacun des experts</w:t>
      </w:r>
      <w:r>
        <w:rPr>
          <w:rFonts w:ascii="Arial" w:hAnsi="Arial"/>
          <w:b/>
          <w:sz w:val="18"/>
          <w:szCs w:val="18"/>
          <w:u w:val="single"/>
        </w:rPr>
        <w:t xml:space="preserve"> québécois</w:t>
      </w:r>
      <w:r w:rsidR="00CE5E60">
        <w:rPr>
          <w:rFonts w:ascii="Arial" w:hAnsi="Arial"/>
          <w:b/>
          <w:sz w:val="18"/>
          <w:szCs w:val="18"/>
          <w:u w:val="single"/>
        </w:rPr>
        <w:t xml:space="preserve">, </w:t>
      </w:r>
      <w:r w:rsidR="0050190F">
        <w:rPr>
          <w:rFonts w:ascii="Arial" w:hAnsi="Arial"/>
          <w:b/>
          <w:sz w:val="18"/>
          <w:szCs w:val="18"/>
          <w:u w:val="single"/>
        </w:rPr>
        <w:t xml:space="preserve">détaillant </w:t>
      </w:r>
      <w:r w:rsidR="00136747">
        <w:rPr>
          <w:rFonts w:ascii="Arial" w:hAnsi="Arial"/>
          <w:b/>
          <w:sz w:val="18"/>
          <w:szCs w:val="18"/>
          <w:u w:val="single"/>
        </w:rPr>
        <w:t xml:space="preserve">ses </w:t>
      </w:r>
      <w:r>
        <w:rPr>
          <w:rFonts w:ascii="Arial" w:hAnsi="Arial"/>
          <w:b/>
          <w:sz w:val="18"/>
          <w:szCs w:val="18"/>
          <w:u w:val="single"/>
        </w:rPr>
        <w:t xml:space="preserve">fonctions, </w:t>
      </w:r>
      <w:r w:rsidR="00136747">
        <w:rPr>
          <w:rFonts w:ascii="Arial" w:hAnsi="Arial"/>
          <w:b/>
          <w:sz w:val="18"/>
          <w:szCs w:val="18"/>
          <w:u w:val="single"/>
        </w:rPr>
        <w:t xml:space="preserve">ses </w:t>
      </w:r>
      <w:r>
        <w:rPr>
          <w:rFonts w:ascii="Arial" w:hAnsi="Arial"/>
          <w:b/>
          <w:sz w:val="18"/>
          <w:szCs w:val="18"/>
          <w:u w:val="single"/>
        </w:rPr>
        <w:t xml:space="preserve">titres, </w:t>
      </w:r>
      <w:r w:rsidR="00136747">
        <w:rPr>
          <w:rFonts w:ascii="Arial" w:hAnsi="Arial"/>
          <w:b/>
          <w:sz w:val="18"/>
          <w:szCs w:val="18"/>
          <w:u w:val="single"/>
        </w:rPr>
        <w:t xml:space="preserve">ses </w:t>
      </w:r>
      <w:r>
        <w:rPr>
          <w:rFonts w:ascii="Arial" w:hAnsi="Arial"/>
          <w:b/>
          <w:sz w:val="18"/>
          <w:szCs w:val="18"/>
          <w:u w:val="single"/>
        </w:rPr>
        <w:t>expériences,</w:t>
      </w:r>
      <w:r w:rsidR="00136747">
        <w:rPr>
          <w:rFonts w:ascii="Arial" w:hAnsi="Arial"/>
          <w:b/>
          <w:sz w:val="18"/>
          <w:szCs w:val="18"/>
          <w:u w:val="single"/>
        </w:rPr>
        <w:t xml:space="preserve"> ses </w:t>
      </w:r>
      <w:r>
        <w:rPr>
          <w:rFonts w:ascii="Arial" w:hAnsi="Arial"/>
          <w:b/>
          <w:sz w:val="18"/>
          <w:szCs w:val="18"/>
          <w:u w:val="single"/>
        </w:rPr>
        <w:t xml:space="preserve">conférences et </w:t>
      </w:r>
      <w:r w:rsidR="00136747">
        <w:rPr>
          <w:rFonts w:ascii="Arial" w:hAnsi="Arial"/>
          <w:b/>
          <w:sz w:val="18"/>
          <w:szCs w:val="18"/>
          <w:u w:val="single"/>
        </w:rPr>
        <w:t xml:space="preserve">ses </w:t>
      </w:r>
      <w:r>
        <w:rPr>
          <w:rFonts w:ascii="Arial" w:hAnsi="Arial"/>
          <w:b/>
          <w:sz w:val="18"/>
          <w:szCs w:val="18"/>
          <w:u w:val="single"/>
        </w:rPr>
        <w:t>publications</w:t>
      </w:r>
      <w:r w:rsidR="00136747">
        <w:rPr>
          <w:rFonts w:ascii="Arial" w:hAnsi="Arial"/>
          <w:b/>
          <w:sz w:val="18"/>
          <w:szCs w:val="18"/>
          <w:u w:val="single"/>
        </w:rPr>
        <w:t>,</w:t>
      </w:r>
      <w:r>
        <w:rPr>
          <w:rFonts w:ascii="Arial" w:hAnsi="Arial"/>
          <w:b/>
          <w:sz w:val="18"/>
          <w:szCs w:val="18"/>
          <w:u w:val="single"/>
        </w:rPr>
        <w:t xml:space="preserve"> le cas échéant.</w:t>
      </w:r>
    </w:p>
    <w:p w14:paraId="7AF51E3D" w14:textId="77777777" w:rsidR="006C0913" w:rsidRPr="00793AB8" w:rsidRDefault="006C0913" w:rsidP="006C0913">
      <w:pPr>
        <w:ind w:left="720"/>
        <w:rPr>
          <w:rFonts w:ascii="Arial" w:hAnsi="Arial"/>
          <w:sz w:val="18"/>
        </w:rPr>
      </w:pPr>
    </w:p>
    <w:p w14:paraId="28960724" w14:textId="24E0837E" w:rsidR="00793AB8" w:rsidRPr="000C5866" w:rsidRDefault="002E5B4A" w:rsidP="00793AB8">
      <w:pPr>
        <w:rPr>
          <w:rFonts w:ascii="Arial" w:hAnsi="Arial"/>
          <w:b/>
          <w:sz w:val="18"/>
          <w:szCs w:val="18"/>
        </w:rPr>
      </w:pPr>
      <w:r>
        <w:rPr>
          <w:rFonts w:ascii="Arial" w:hAnsi="Arial"/>
          <w:b/>
          <w:sz w:val="18"/>
          <w:szCs w:val="18"/>
        </w:rPr>
        <w:t xml:space="preserve">Point </w:t>
      </w:r>
      <w:r w:rsidR="00E24AED">
        <w:rPr>
          <w:rFonts w:ascii="Arial" w:hAnsi="Arial"/>
          <w:b/>
          <w:sz w:val="18"/>
          <w:szCs w:val="18"/>
        </w:rPr>
        <w:t>5</w:t>
      </w:r>
      <w:r w:rsidR="00F666B9">
        <w:rPr>
          <w:rFonts w:ascii="Arial" w:hAnsi="Arial"/>
          <w:b/>
          <w:sz w:val="18"/>
          <w:szCs w:val="18"/>
        </w:rPr>
        <w:t>.</w:t>
      </w:r>
      <w:r w:rsidR="0029350D">
        <w:rPr>
          <w:rFonts w:ascii="Arial" w:hAnsi="Arial"/>
          <w:b/>
          <w:sz w:val="18"/>
          <w:szCs w:val="18"/>
        </w:rPr>
        <w:t>5</w:t>
      </w:r>
      <w:r w:rsidR="00F666B9">
        <w:rPr>
          <w:rFonts w:ascii="Arial" w:hAnsi="Arial"/>
          <w:b/>
          <w:sz w:val="18"/>
          <w:szCs w:val="18"/>
        </w:rPr>
        <w:t xml:space="preserve"> Public cible</w:t>
      </w:r>
    </w:p>
    <w:p w14:paraId="1E9CC905" w14:textId="77777777" w:rsidR="006C0913" w:rsidRDefault="006C0913" w:rsidP="00793AB8">
      <w:pPr>
        <w:rPr>
          <w:rFonts w:ascii="Arial" w:hAnsi="Arial"/>
          <w:sz w:val="18"/>
          <w:szCs w:val="18"/>
        </w:rPr>
      </w:pPr>
    </w:p>
    <w:p w14:paraId="7FD88F97" w14:textId="42099E43" w:rsidR="006C0913" w:rsidRDefault="005054F3" w:rsidP="002D2F05">
      <w:pPr>
        <w:jc w:val="both"/>
        <w:rPr>
          <w:rFonts w:ascii="Arial" w:hAnsi="Arial"/>
          <w:sz w:val="18"/>
          <w:szCs w:val="18"/>
        </w:rPr>
      </w:pPr>
      <w:r>
        <w:rPr>
          <w:rFonts w:ascii="Arial" w:hAnsi="Arial"/>
          <w:sz w:val="18"/>
          <w:szCs w:val="18"/>
        </w:rPr>
        <w:t>Préciser</w:t>
      </w:r>
      <w:r w:rsidR="000C5866">
        <w:rPr>
          <w:rFonts w:ascii="Arial" w:hAnsi="Arial"/>
          <w:sz w:val="18"/>
          <w:szCs w:val="18"/>
        </w:rPr>
        <w:t xml:space="preserve"> </w:t>
      </w:r>
      <w:r w:rsidR="00511739">
        <w:rPr>
          <w:rFonts w:ascii="Arial" w:hAnsi="Arial"/>
          <w:sz w:val="18"/>
          <w:szCs w:val="18"/>
        </w:rPr>
        <w:t>l</w:t>
      </w:r>
      <w:r w:rsidR="00944DF5">
        <w:rPr>
          <w:rFonts w:ascii="Arial" w:hAnsi="Arial"/>
          <w:sz w:val="18"/>
          <w:szCs w:val="18"/>
        </w:rPr>
        <w:t>e</w:t>
      </w:r>
      <w:r w:rsidR="00511739">
        <w:rPr>
          <w:rFonts w:ascii="Arial" w:hAnsi="Arial"/>
          <w:sz w:val="18"/>
          <w:szCs w:val="18"/>
        </w:rPr>
        <w:t xml:space="preserve"> profil des personnes </w:t>
      </w:r>
      <w:r w:rsidR="000C5866">
        <w:rPr>
          <w:rFonts w:ascii="Arial" w:hAnsi="Arial"/>
          <w:sz w:val="18"/>
          <w:szCs w:val="18"/>
        </w:rPr>
        <w:t>à qui s’adresse le projet</w:t>
      </w:r>
      <w:r w:rsidR="0050190F">
        <w:rPr>
          <w:rFonts w:ascii="Arial" w:hAnsi="Arial"/>
          <w:sz w:val="18"/>
          <w:szCs w:val="18"/>
        </w:rPr>
        <w:t xml:space="preserve"> et indiquer </w:t>
      </w:r>
      <w:r w:rsidR="000C5866">
        <w:rPr>
          <w:rFonts w:ascii="Arial" w:hAnsi="Arial"/>
          <w:sz w:val="18"/>
          <w:szCs w:val="18"/>
        </w:rPr>
        <w:t>combien de personnes</w:t>
      </w:r>
      <w:r w:rsidR="00B23481">
        <w:rPr>
          <w:rFonts w:ascii="Arial" w:hAnsi="Arial"/>
          <w:sz w:val="18"/>
          <w:szCs w:val="18"/>
        </w:rPr>
        <w:t xml:space="preserve"> </w:t>
      </w:r>
      <w:r w:rsidR="00136747">
        <w:rPr>
          <w:rFonts w:ascii="Arial" w:hAnsi="Arial"/>
          <w:sz w:val="18"/>
          <w:szCs w:val="18"/>
        </w:rPr>
        <w:t xml:space="preserve">y </w:t>
      </w:r>
      <w:r w:rsidR="00B23481">
        <w:rPr>
          <w:rFonts w:ascii="Arial" w:hAnsi="Arial"/>
          <w:sz w:val="18"/>
          <w:szCs w:val="18"/>
        </w:rPr>
        <w:t>participent ou sont ciblées</w:t>
      </w:r>
      <w:r w:rsidR="000C5866">
        <w:rPr>
          <w:rFonts w:ascii="Arial" w:hAnsi="Arial"/>
          <w:sz w:val="18"/>
          <w:szCs w:val="18"/>
        </w:rPr>
        <w:t xml:space="preserve">, </w:t>
      </w:r>
      <w:r w:rsidR="00136747">
        <w:rPr>
          <w:rFonts w:ascii="Arial" w:hAnsi="Arial"/>
          <w:sz w:val="18"/>
          <w:szCs w:val="18"/>
        </w:rPr>
        <w:t>quelle est</w:t>
      </w:r>
      <w:r w:rsidR="00B23481">
        <w:rPr>
          <w:rFonts w:ascii="Arial" w:hAnsi="Arial"/>
          <w:sz w:val="18"/>
          <w:szCs w:val="18"/>
        </w:rPr>
        <w:t xml:space="preserve"> leur provenance, etc</w:t>
      </w:r>
      <w:r w:rsidR="00E9532F">
        <w:rPr>
          <w:rFonts w:ascii="Arial" w:hAnsi="Arial"/>
          <w:sz w:val="18"/>
          <w:szCs w:val="18"/>
        </w:rPr>
        <w:t>.</w:t>
      </w:r>
    </w:p>
    <w:p w14:paraId="32099EB3" w14:textId="77777777" w:rsidR="000C5866" w:rsidRDefault="000C5866" w:rsidP="00793AB8">
      <w:pPr>
        <w:rPr>
          <w:rFonts w:ascii="Arial" w:hAnsi="Arial"/>
          <w:sz w:val="18"/>
          <w:szCs w:val="18"/>
        </w:rPr>
      </w:pPr>
    </w:p>
    <w:p w14:paraId="361A02D5" w14:textId="54214C9E" w:rsidR="000C5866" w:rsidRPr="000C5866" w:rsidRDefault="002E5B4A" w:rsidP="00793AB8">
      <w:pPr>
        <w:rPr>
          <w:rFonts w:ascii="Arial" w:hAnsi="Arial"/>
          <w:b/>
          <w:sz w:val="18"/>
          <w:szCs w:val="18"/>
        </w:rPr>
      </w:pPr>
      <w:r>
        <w:rPr>
          <w:rFonts w:ascii="Arial" w:hAnsi="Arial"/>
          <w:b/>
          <w:sz w:val="18"/>
          <w:szCs w:val="18"/>
        </w:rPr>
        <w:t xml:space="preserve">Point </w:t>
      </w:r>
      <w:r w:rsidR="00E24AED">
        <w:rPr>
          <w:rFonts w:ascii="Arial" w:hAnsi="Arial"/>
          <w:b/>
          <w:sz w:val="18"/>
          <w:szCs w:val="18"/>
        </w:rPr>
        <w:t>5</w:t>
      </w:r>
      <w:r w:rsidR="000C5866" w:rsidRPr="000C5866">
        <w:rPr>
          <w:rFonts w:ascii="Arial" w:hAnsi="Arial"/>
          <w:b/>
          <w:sz w:val="18"/>
          <w:szCs w:val="18"/>
        </w:rPr>
        <w:t>.</w:t>
      </w:r>
      <w:r w:rsidR="0029350D">
        <w:rPr>
          <w:rFonts w:ascii="Arial" w:hAnsi="Arial"/>
          <w:b/>
          <w:sz w:val="18"/>
          <w:szCs w:val="18"/>
        </w:rPr>
        <w:t>6</w:t>
      </w:r>
      <w:r w:rsidR="000C5866" w:rsidRPr="000C5866">
        <w:rPr>
          <w:rFonts w:ascii="Arial" w:hAnsi="Arial"/>
          <w:b/>
          <w:sz w:val="18"/>
          <w:szCs w:val="18"/>
        </w:rPr>
        <w:t xml:space="preserve"> Objectifs </w:t>
      </w:r>
    </w:p>
    <w:p w14:paraId="1EEB7C00" w14:textId="77777777" w:rsidR="000C5866" w:rsidRDefault="000C5866" w:rsidP="00793AB8">
      <w:pPr>
        <w:rPr>
          <w:rFonts w:ascii="Arial" w:hAnsi="Arial"/>
          <w:sz w:val="18"/>
          <w:szCs w:val="18"/>
        </w:rPr>
      </w:pPr>
    </w:p>
    <w:p w14:paraId="4B00BE94" w14:textId="2D1F1C01" w:rsidR="000C5866" w:rsidRDefault="005054F3" w:rsidP="00793AB8">
      <w:pPr>
        <w:rPr>
          <w:rFonts w:ascii="Arial" w:hAnsi="Arial"/>
          <w:sz w:val="18"/>
          <w:szCs w:val="18"/>
        </w:rPr>
      </w:pPr>
      <w:r>
        <w:rPr>
          <w:rFonts w:ascii="Arial" w:hAnsi="Arial"/>
          <w:sz w:val="18"/>
          <w:szCs w:val="18"/>
        </w:rPr>
        <w:t>Présenter</w:t>
      </w:r>
      <w:r w:rsidR="000C5866">
        <w:rPr>
          <w:rFonts w:ascii="Arial" w:hAnsi="Arial"/>
          <w:sz w:val="18"/>
          <w:szCs w:val="18"/>
        </w:rPr>
        <w:t xml:space="preserve"> les principaux objectifs du projet.</w:t>
      </w:r>
    </w:p>
    <w:p w14:paraId="769BFE8B" w14:textId="77777777" w:rsidR="000C5866" w:rsidRDefault="000C5866" w:rsidP="00793AB8">
      <w:pPr>
        <w:rPr>
          <w:rFonts w:ascii="Arial" w:hAnsi="Arial"/>
          <w:sz w:val="18"/>
          <w:szCs w:val="18"/>
        </w:rPr>
      </w:pPr>
    </w:p>
    <w:p w14:paraId="5980FEF9" w14:textId="1C852D0E" w:rsidR="000C5866" w:rsidRPr="000C5866" w:rsidRDefault="002E5B4A" w:rsidP="00793AB8">
      <w:pPr>
        <w:rPr>
          <w:rFonts w:ascii="Arial" w:hAnsi="Arial"/>
          <w:b/>
          <w:sz w:val="18"/>
          <w:szCs w:val="18"/>
        </w:rPr>
      </w:pPr>
      <w:r>
        <w:rPr>
          <w:rFonts w:ascii="Arial" w:hAnsi="Arial"/>
          <w:b/>
          <w:sz w:val="18"/>
          <w:szCs w:val="18"/>
        </w:rPr>
        <w:t xml:space="preserve">Point </w:t>
      </w:r>
      <w:r w:rsidR="00E24AED">
        <w:rPr>
          <w:rFonts w:ascii="Arial" w:hAnsi="Arial"/>
          <w:b/>
          <w:sz w:val="18"/>
          <w:szCs w:val="18"/>
        </w:rPr>
        <w:t>5</w:t>
      </w:r>
      <w:r w:rsidR="000C5866" w:rsidRPr="000C5866">
        <w:rPr>
          <w:rFonts w:ascii="Arial" w:hAnsi="Arial"/>
          <w:b/>
          <w:sz w:val="18"/>
          <w:szCs w:val="18"/>
        </w:rPr>
        <w:t>.</w:t>
      </w:r>
      <w:r w:rsidR="0029350D">
        <w:rPr>
          <w:rFonts w:ascii="Arial" w:hAnsi="Arial"/>
          <w:b/>
          <w:sz w:val="18"/>
          <w:szCs w:val="18"/>
        </w:rPr>
        <w:t>7</w:t>
      </w:r>
      <w:r w:rsidR="000C5866" w:rsidRPr="000C5866">
        <w:rPr>
          <w:rFonts w:ascii="Arial" w:hAnsi="Arial"/>
          <w:b/>
          <w:sz w:val="18"/>
          <w:szCs w:val="18"/>
        </w:rPr>
        <w:t>. Résultats attendus</w:t>
      </w:r>
    </w:p>
    <w:p w14:paraId="44C286A0" w14:textId="77777777" w:rsidR="000C5866" w:rsidRDefault="000C5866" w:rsidP="00793AB8">
      <w:pPr>
        <w:rPr>
          <w:rFonts w:ascii="Arial" w:hAnsi="Arial"/>
          <w:sz w:val="18"/>
          <w:szCs w:val="18"/>
        </w:rPr>
      </w:pPr>
    </w:p>
    <w:p w14:paraId="75B37EBD" w14:textId="1D822C0E" w:rsidR="000C5866" w:rsidRDefault="000C5866" w:rsidP="00793AB8">
      <w:pPr>
        <w:rPr>
          <w:rFonts w:ascii="Arial" w:hAnsi="Arial"/>
          <w:sz w:val="18"/>
          <w:szCs w:val="18"/>
        </w:rPr>
      </w:pPr>
      <w:r>
        <w:rPr>
          <w:rFonts w:ascii="Arial" w:hAnsi="Arial"/>
          <w:sz w:val="18"/>
          <w:szCs w:val="18"/>
        </w:rPr>
        <w:t xml:space="preserve">Présenter les principaux résultats attendus du projet et les moyens utilisés pour </w:t>
      </w:r>
      <w:r w:rsidR="00A13B13">
        <w:rPr>
          <w:rFonts w:ascii="Arial" w:hAnsi="Arial"/>
          <w:sz w:val="18"/>
          <w:szCs w:val="18"/>
        </w:rPr>
        <w:t xml:space="preserve">les </w:t>
      </w:r>
      <w:r>
        <w:rPr>
          <w:rFonts w:ascii="Arial" w:hAnsi="Arial"/>
          <w:sz w:val="18"/>
          <w:szCs w:val="18"/>
        </w:rPr>
        <w:t>atteindre.</w:t>
      </w:r>
    </w:p>
    <w:p w14:paraId="021217F8" w14:textId="1067C1D0" w:rsidR="000C5866" w:rsidRDefault="000C5866" w:rsidP="00793AB8">
      <w:pPr>
        <w:rPr>
          <w:rFonts w:ascii="Arial" w:hAnsi="Arial"/>
          <w:sz w:val="18"/>
          <w:szCs w:val="18"/>
        </w:rPr>
      </w:pPr>
    </w:p>
    <w:p w14:paraId="7782F0F2" w14:textId="5C2AD041" w:rsidR="00EF44DE" w:rsidRDefault="00EF44DE" w:rsidP="00793AB8">
      <w:pPr>
        <w:rPr>
          <w:rFonts w:ascii="Arial" w:hAnsi="Arial"/>
          <w:sz w:val="18"/>
          <w:szCs w:val="18"/>
        </w:rPr>
      </w:pPr>
    </w:p>
    <w:p w14:paraId="718431CA" w14:textId="464B3F64" w:rsidR="00EF44DE" w:rsidRDefault="00EF44DE" w:rsidP="00793AB8">
      <w:pPr>
        <w:rPr>
          <w:rFonts w:ascii="Arial" w:hAnsi="Arial"/>
          <w:sz w:val="18"/>
          <w:szCs w:val="18"/>
        </w:rPr>
      </w:pPr>
    </w:p>
    <w:p w14:paraId="4FCBC887" w14:textId="20AB3629" w:rsidR="00EF44DE" w:rsidRDefault="00EF44DE" w:rsidP="00793AB8">
      <w:pPr>
        <w:rPr>
          <w:rFonts w:ascii="Arial" w:hAnsi="Arial"/>
          <w:sz w:val="18"/>
          <w:szCs w:val="18"/>
        </w:rPr>
      </w:pPr>
    </w:p>
    <w:p w14:paraId="63499444" w14:textId="77777777" w:rsidR="00EF44DE" w:rsidRDefault="00EF44DE" w:rsidP="00793AB8">
      <w:pPr>
        <w:rPr>
          <w:rFonts w:ascii="Arial" w:hAnsi="Arial"/>
          <w:sz w:val="18"/>
          <w:szCs w:val="18"/>
        </w:rPr>
      </w:pPr>
    </w:p>
    <w:p w14:paraId="0B2E2996" w14:textId="3C1E3BE4" w:rsidR="000C5866" w:rsidRPr="000C5866" w:rsidRDefault="002E5B4A" w:rsidP="00793AB8">
      <w:pPr>
        <w:rPr>
          <w:rFonts w:ascii="Arial" w:hAnsi="Arial"/>
          <w:b/>
          <w:sz w:val="18"/>
          <w:szCs w:val="18"/>
        </w:rPr>
      </w:pPr>
      <w:r>
        <w:rPr>
          <w:rFonts w:ascii="Arial" w:hAnsi="Arial"/>
          <w:b/>
          <w:sz w:val="18"/>
          <w:szCs w:val="18"/>
        </w:rPr>
        <w:lastRenderedPageBreak/>
        <w:t xml:space="preserve">Point </w:t>
      </w:r>
      <w:r w:rsidR="00E24AED">
        <w:rPr>
          <w:rFonts w:ascii="Arial" w:hAnsi="Arial"/>
          <w:b/>
          <w:sz w:val="18"/>
          <w:szCs w:val="18"/>
        </w:rPr>
        <w:t>5</w:t>
      </w:r>
      <w:r w:rsidR="00175F0E">
        <w:rPr>
          <w:rFonts w:ascii="Arial" w:hAnsi="Arial"/>
          <w:b/>
          <w:sz w:val="18"/>
          <w:szCs w:val="18"/>
        </w:rPr>
        <w:t>.</w:t>
      </w:r>
      <w:r w:rsidR="0029350D">
        <w:rPr>
          <w:rFonts w:ascii="Arial" w:hAnsi="Arial"/>
          <w:b/>
          <w:sz w:val="18"/>
          <w:szCs w:val="18"/>
        </w:rPr>
        <w:t>8</w:t>
      </w:r>
      <w:r w:rsidR="00175F0E">
        <w:rPr>
          <w:rFonts w:ascii="Arial" w:hAnsi="Arial"/>
          <w:b/>
          <w:sz w:val="18"/>
          <w:szCs w:val="18"/>
        </w:rPr>
        <w:t xml:space="preserve"> R</w:t>
      </w:r>
      <w:r w:rsidR="000C5866" w:rsidRPr="000C5866">
        <w:rPr>
          <w:rFonts w:ascii="Arial" w:hAnsi="Arial"/>
          <w:b/>
          <w:sz w:val="18"/>
          <w:szCs w:val="18"/>
        </w:rPr>
        <w:t xml:space="preserve">elations entre les organismes associés au projet </w:t>
      </w:r>
    </w:p>
    <w:p w14:paraId="04FE2495" w14:textId="77777777" w:rsidR="000C5866" w:rsidRDefault="000C5866" w:rsidP="00793AB8">
      <w:pPr>
        <w:rPr>
          <w:rFonts w:ascii="Arial" w:hAnsi="Arial"/>
          <w:sz w:val="18"/>
          <w:szCs w:val="18"/>
        </w:rPr>
      </w:pPr>
    </w:p>
    <w:p w14:paraId="24CE1E5F" w14:textId="74841835" w:rsidR="000C5866" w:rsidRDefault="000C5866" w:rsidP="00693931">
      <w:pPr>
        <w:jc w:val="both"/>
        <w:rPr>
          <w:rFonts w:ascii="Arial" w:hAnsi="Arial"/>
          <w:sz w:val="18"/>
          <w:szCs w:val="18"/>
        </w:rPr>
      </w:pPr>
      <w:r>
        <w:rPr>
          <w:rFonts w:ascii="Arial" w:hAnsi="Arial"/>
          <w:sz w:val="18"/>
          <w:szCs w:val="18"/>
        </w:rPr>
        <w:t>Expliquer brièvement les liens entre les différents partenaires dans le cadre de ce projet ainsi que les démarches préliminaire</w:t>
      </w:r>
      <w:r w:rsidR="00ED06FA">
        <w:rPr>
          <w:rFonts w:ascii="Arial" w:hAnsi="Arial"/>
          <w:sz w:val="18"/>
          <w:szCs w:val="18"/>
        </w:rPr>
        <w:t>s</w:t>
      </w:r>
      <w:r>
        <w:rPr>
          <w:rFonts w:ascii="Arial" w:hAnsi="Arial"/>
          <w:sz w:val="18"/>
          <w:szCs w:val="18"/>
        </w:rPr>
        <w:t xml:space="preserve"> effectuées par chacun (expérience des demandeurs dans la réalisation de ce type de projet et, le cas échéant, collaborations passées entre les organismes </w:t>
      </w:r>
      <w:r w:rsidR="00C774E5">
        <w:rPr>
          <w:rFonts w:ascii="Arial" w:hAnsi="Arial"/>
          <w:sz w:val="18"/>
          <w:szCs w:val="18"/>
        </w:rPr>
        <w:t>prenant part au</w:t>
      </w:r>
      <w:r>
        <w:rPr>
          <w:rFonts w:ascii="Arial" w:hAnsi="Arial"/>
          <w:sz w:val="18"/>
          <w:szCs w:val="18"/>
        </w:rPr>
        <w:t xml:space="preserve"> projet)</w:t>
      </w:r>
      <w:r w:rsidR="002E6045">
        <w:rPr>
          <w:rFonts w:ascii="Arial" w:hAnsi="Arial"/>
          <w:sz w:val="18"/>
          <w:szCs w:val="18"/>
        </w:rPr>
        <w:t>.</w:t>
      </w:r>
      <w:r w:rsidR="008375EB">
        <w:rPr>
          <w:rFonts w:ascii="Arial" w:hAnsi="Arial"/>
          <w:sz w:val="18"/>
          <w:szCs w:val="18"/>
        </w:rPr>
        <w:t xml:space="preserve"> </w:t>
      </w:r>
    </w:p>
    <w:p w14:paraId="126FDA37" w14:textId="77777777" w:rsidR="002E6045" w:rsidRDefault="002E6045" w:rsidP="00693931">
      <w:pPr>
        <w:jc w:val="both"/>
        <w:rPr>
          <w:rFonts w:ascii="Arial" w:hAnsi="Arial"/>
          <w:sz w:val="18"/>
          <w:szCs w:val="18"/>
        </w:rPr>
      </w:pPr>
    </w:p>
    <w:p w14:paraId="6813294C" w14:textId="361D3BDC" w:rsidR="002E6045" w:rsidRPr="005054F3" w:rsidRDefault="002E6045" w:rsidP="008375EB">
      <w:pPr>
        <w:jc w:val="both"/>
        <w:rPr>
          <w:rFonts w:ascii="Arial" w:hAnsi="Arial"/>
          <w:sz w:val="18"/>
          <w:szCs w:val="18"/>
        </w:rPr>
      </w:pPr>
      <w:r w:rsidRPr="005054F3">
        <w:rPr>
          <w:rFonts w:ascii="Arial" w:hAnsi="Arial"/>
          <w:sz w:val="18"/>
          <w:szCs w:val="18"/>
        </w:rPr>
        <w:t>E</w:t>
      </w:r>
      <w:r w:rsidR="00B23481">
        <w:rPr>
          <w:rFonts w:ascii="Arial" w:hAnsi="Arial"/>
          <w:sz w:val="18"/>
          <w:szCs w:val="18"/>
        </w:rPr>
        <w:t>xpliquer également en quoi le</w:t>
      </w:r>
      <w:r w:rsidRPr="005054F3">
        <w:rPr>
          <w:rFonts w:ascii="Arial" w:hAnsi="Arial"/>
          <w:sz w:val="18"/>
          <w:szCs w:val="18"/>
        </w:rPr>
        <w:t xml:space="preserve"> projet contribue </w:t>
      </w:r>
      <w:r w:rsidR="00C774E5">
        <w:rPr>
          <w:rFonts w:ascii="Arial" w:hAnsi="Arial"/>
          <w:sz w:val="18"/>
          <w:szCs w:val="18"/>
        </w:rPr>
        <w:t>à l’établissement</w:t>
      </w:r>
      <w:r w:rsidRPr="005054F3">
        <w:rPr>
          <w:rFonts w:ascii="Arial" w:hAnsi="Arial"/>
          <w:sz w:val="18"/>
          <w:szCs w:val="18"/>
        </w:rPr>
        <w:t xml:space="preserve"> de liens entre les différents partenaires et </w:t>
      </w:r>
      <w:r w:rsidR="00CA5B0B">
        <w:rPr>
          <w:rFonts w:ascii="Arial" w:hAnsi="Arial"/>
          <w:sz w:val="18"/>
          <w:szCs w:val="18"/>
        </w:rPr>
        <w:t>au renforcement de ces liens ultérieurement</w:t>
      </w:r>
      <w:r w:rsidR="008375EB">
        <w:rPr>
          <w:rFonts w:ascii="Arial" w:hAnsi="Arial"/>
          <w:sz w:val="18"/>
          <w:szCs w:val="18"/>
        </w:rPr>
        <w:t xml:space="preserve">. Par exemple, </w:t>
      </w:r>
      <w:r w:rsidR="008A04D3">
        <w:rPr>
          <w:rFonts w:ascii="Arial" w:hAnsi="Arial"/>
          <w:sz w:val="18"/>
          <w:szCs w:val="18"/>
        </w:rPr>
        <w:t xml:space="preserve">indiquer s’il </w:t>
      </w:r>
      <w:r w:rsidR="00C774E5">
        <w:rPr>
          <w:rFonts w:ascii="Arial" w:hAnsi="Arial"/>
          <w:sz w:val="18"/>
          <w:szCs w:val="18"/>
        </w:rPr>
        <w:t>s’agit</w:t>
      </w:r>
      <w:r w:rsidR="008A04D3">
        <w:rPr>
          <w:rFonts w:ascii="Arial" w:hAnsi="Arial"/>
          <w:sz w:val="18"/>
          <w:szCs w:val="18"/>
        </w:rPr>
        <w:t xml:space="preserve"> </w:t>
      </w:r>
      <w:r w:rsidR="00C774E5">
        <w:rPr>
          <w:rFonts w:ascii="Arial" w:hAnsi="Arial"/>
          <w:sz w:val="18"/>
          <w:szCs w:val="18"/>
        </w:rPr>
        <w:t>d’</w:t>
      </w:r>
      <w:r w:rsidR="008375EB" w:rsidRPr="008375EB">
        <w:rPr>
          <w:rFonts w:ascii="Arial" w:hAnsi="Arial"/>
          <w:sz w:val="18"/>
          <w:szCs w:val="18"/>
        </w:rPr>
        <w:t>une nouvelle collaboration</w:t>
      </w:r>
      <w:r w:rsidR="008A04D3">
        <w:rPr>
          <w:rFonts w:ascii="Arial" w:hAnsi="Arial"/>
          <w:sz w:val="18"/>
          <w:szCs w:val="18"/>
        </w:rPr>
        <w:t>.</w:t>
      </w:r>
    </w:p>
    <w:p w14:paraId="42244717" w14:textId="77777777" w:rsidR="000C5866" w:rsidRDefault="000C5866" w:rsidP="00793AB8">
      <w:pPr>
        <w:rPr>
          <w:rFonts w:ascii="Arial" w:hAnsi="Arial"/>
          <w:sz w:val="18"/>
          <w:szCs w:val="18"/>
        </w:rPr>
      </w:pPr>
    </w:p>
    <w:p w14:paraId="04C80836" w14:textId="6EEC7071" w:rsidR="000C5866" w:rsidRPr="000C5866" w:rsidRDefault="002E5B4A" w:rsidP="00793AB8">
      <w:pPr>
        <w:rPr>
          <w:rFonts w:ascii="Arial" w:hAnsi="Arial"/>
          <w:b/>
          <w:sz w:val="18"/>
          <w:szCs w:val="18"/>
        </w:rPr>
      </w:pPr>
      <w:r>
        <w:rPr>
          <w:rFonts w:ascii="Arial" w:hAnsi="Arial"/>
          <w:b/>
          <w:sz w:val="18"/>
          <w:szCs w:val="18"/>
        </w:rPr>
        <w:t xml:space="preserve">Point </w:t>
      </w:r>
      <w:r w:rsidR="00E24AED">
        <w:rPr>
          <w:rFonts w:ascii="Arial" w:hAnsi="Arial"/>
          <w:b/>
          <w:sz w:val="18"/>
          <w:szCs w:val="18"/>
        </w:rPr>
        <w:t>5</w:t>
      </w:r>
      <w:r w:rsidR="000C5866" w:rsidRPr="000C5866">
        <w:rPr>
          <w:rFonts w:ascii="Arial" w:hAnsi="Arial"/>
          <w:b/>
          <w:sz w:val="18"/>
          <w:szCs w:val="18"/>
        </w:rPr>
        <w:t>.</w:t>
      </w:r>
      <w:r w:rsidR="0029350D">
        <w:rPr>
          <w:rFonts w:ascii="Arial" w:hAnsi="Arial"/>
          <w:b/>
          <w:sz w:val="18"/>
          <w:szCs w:val="18"/>
        </w:rPr>
        <w:t>9</w:t>
      </w:r>
      <w:r w:rsidR="000C5866" w:rsidRPr="000C5866">
        <w:rPr>
          <w:rFonts w:ascii="Arial" w:hAnsi="Arial"/>
          <w:b/>
          <w:sz w:val="18"/>
          <w:szCs w:val="18"/>
        </w:rPr>
        <w:t xml:space="preserve"> Calendrier de réalisation du projet </w:t>
      </w:r>
    </w:p>
    <w:p w14:paraId="08EFC4B4" w14:textId="77777777" w:rsidR="00793AB8" w:rsidRDefault="00793AB8" w:rsidP="00793AB8">
      <w:pPr>
        <w:rPr>
          <w:rFonts w:ascii="Arial" w:hAnsi="Arial"/>
          <w:sz w:val="18"/>
        </w:rPr>
      </w:pPr>
    </w:p>
    <w:p w14:paraId="7159F2FF" w14:textId="1A8E4290" w:rsidR="002E5B4A" w:rsidRDefault="000C5866" w:rsidP="00793AB8">
      <w:pPr>
        <w:rPr>
          <w:rFonts w:ascii="Arial" w:hAnsi="Arial"/>
          <w:sz w:val="18"/>
        </w:rPr>
      </w:pPr>
      <w:r>
        <w:rPr>
          <w:rFonts w:ascii="Arial" w:hAnsi="Arial"/>
          <w:sz w:val="18"/>
        </w:rPr>
        <w:t>Présenter succinctement la planification du projet</w:t>
      </w:r>
      <w:r w:rsidR="008A04D3">
        <w:rPr>
          <w:rFonts w:ascii="Arial" w:hAnsi="Arial"/>
          <w:sz w:val="18"/>
        </w:rPr>
        <w:t xml:space="preserve"> et ses principales étapes </w:t>
      </w:r>
      <w:r w:rsidR="008A411F">
        <w:rPr>
          <w:rFonts w:ascii="Arial" w:hAnsi="Arial"/>
          <w:sz w:val="18"/>
        </w:rPr>
        <w:t>de réalisation</w:t>
      </w:r>
      <w:r>
        <w:rPr>
          <w:rFonts w:ascii="Arial" w:hAnsi="Arial"/>
          <w:sz w:val="18"/>
        </w:rPr>
        <w:t>.</w:t>
      </w:r>
    </w:p>
    <w:p w14:paraId="22CC1707" w14:textId="77777777" w:rsidR="002E5B4A" w:rsidRDefault="002E5B4A" w:rsidP="00793AB8">
      <w:pPr>
        <w:rPr>
          <w:rFonts w:ascii="Arial" w:hAnsi="Arial"/>
          <w:sz w:val="18"/>
        </w:rPr>
      </w:pPr>
    </w:p>
    <w:p w14:paraId="0A9C1AB9" w14:textId="7FA29E5A" w:rsidR="00B36C46" w:rsidRDefault="00B36C46" w:rsidP="00793AB8">
      <w:pPr>
        <w:rPr>
          <w:rFonts w:ascii="Arial" w:hAnsi="Arial"/>
          <w:b/>
          <w:sz w:val="18"/>
        </w:rPr>
      </w:pPr>
      <w:r>
        <w:rPr>
          <w:rFonts w:ascii="Arial" w:hAnsi="Arial"/>
          <w:b/>
          <w:sz w:val="18"/>
        </w:rPr>
        <w:t xml:space="preserve">Point </w:t>
      </w:r>
      <w:r w:rsidR="00E24AED">
        <w:rPr>
          <w:rFonts w:ascii="Arial" w:hAnsi="Arial"/>
          <w:b/>
          <w:sz w:val="18"/>
        </w:rPr>
        <w:t>5</w:t>
      </w:r>
      <w:r>
        <w:rPr>
          <w:rFonts w:ascii="Arial" w:hAnsi="Arial"/>
          <w:b/>
          <w:sz w:val="18"/>
        </w:rPr>
        <w:t>.</w:t>
      </w:r>
      <w:r w:rsidR="0029350D">
        <w:rPr>
          <w:rFonts w:ascii="Arial" w:hAnsi="Arial"/>
          <w:b/>
          <w:sz w:val="18"/>
        </w:rPr>
        <w:t>10</w:t>
      </w:r>
      <w:r>
        <w:rPr>
          <w:rFonts w:ascii="Arial" w:hAnsi="Arial"/>
          <w:b/>
          <w:sz w:val="18"/>
        </w:rPr>
        <w:t xml:space="preserve"> Plan de communication</w:t>
      </w:r>
    </w:p>
    <w:p w14:paraId="21B9E102" w14:textId="77777777" w:rsidR="00B36C46" w:rsidRDefault="00B36C46" w:rsidP="00793AB8">
      <w:pPr>
        <w:rPr>
          <w:rFonts w:ascii="Arial" w:hAnsi="Arial"/>
          <w:b/>
          <w:sz w:val="18"/>
        </w:rPr>
      </w:pPr>
    </w:p>
    <w:p w14:paraId="72F9CD3C" w14:textId="77777777" w:rsidR="00B1183F" w:rsidRPr="00B1183F" w:rsidRDefault="00B1183F" w:rsidP="00793AB8">
      <w:pPr>
        <w:rPr>
          <w:rFonts w:ascii="Arial" w:hAnsi="Arial"/>
          <w:sz w:val="18"/>
        </w:rPr>
      </w:pPr>
      <w:r w:rsidRPr="00B1183F">
        <w:rPr>
          <w:rFonts w:ascii="Arial" w:hAnsi="Arial"/>
          <w:sz w:val="18"/>
        </w:rPr>
        <w:t>Présenter les activités de communication pr</w:t>
      </w:r>
      <w:r w:rsidR="00B23481">
        <w:rPr>
          <w:rFonts w:ascii="Arial" w:hAnsi="Arial"/>
          <w:sz w:val="18"/>
        </w:rPr>
        <w:t>évues pour promouvoir le projet et sa dimension de relations canadiennes.</w:t>
      </w:r>
    </w:p>
    <w:p w14:paraId="744369E2" w14:textId="77777777" w:rsidR="00B1183F" w:rsidRDefault="00B1183F" w:rsidP="00793AB8">
      <w:pPr>
        <w:rPr>
          <w:rFonts w:ascii="Arial" w:hAnsi="Arial"/>
          <w:sz w:val="18"/>
        </w:rPr>
      </w:pPr>
    </w:p>
    <w:p w14:paraId="5942034D" w14:textId="5E9C4768" w:rsidR="00B36C46" w:rsidRPr="00B36C46" w:rsidRDefault="00B1183F" w:rsidP="00793AB8">
      <w:pPr>
        <w:rPr>
          <w:rFonts w:ascii="Arial" w:hAnsi="Arial"/>
          <w:sz w:val="18"/>
        </w:rPr>
      </w:pPr>
      <w:r>
        <w:rPr>
          <w:rFonts w:ascii="Arial" w:hAnsi="Arial"/>
          <w:sz w:val="18"/>
        </w:rPr>
        <w:t>Présenter également</w:t>
      </w:r>
      <w:r w:rsidR="00B36C46">
        <w:rPr>
          <w:rFonts w:ascii="Arial" w:hAnsi="Arial"/>
          <w:sz w:val="18"/>
        </w:rPr>
        <w:t xml:space="preserve"> les éléments de visibilité prévus pour</w:t>
      </w:r>
      <w:r w:rsidR="008A411F">
        <w:rPr>
          <w:rFonts w:ascii="Arial" w:hAnsi="Arial"/>
          <w:sz w:val="18"/>
        </w:rPr>
        <w:t xml:space="preserve"> faire connaître la contribution du</w:t>
      </w:r>
      <w:r w:rsidR="00B36C46">
        <w:rPr>
          <w:rFonts w:ascii="Arial" w:hAnsi="Arial"/>
          <w:sz w:val="18"/>
        </w:rPr>
        <w:t xml:space="preserve"> SQRC</w:t>
      </w:r>
      <w:r>
        <w:rPr>
          <w:rFonts w:ascii="Arial" w:hAnsi="Arial"/>
          <w:sz w:val="18"/>
        </w:rPr>
        <w:t>.</w:t>
      </w:r>
    </w:p>
    <w:p w14:paraId="54859915" w14:textId="77777777" w:rsidR="00B36C46" w:rsidRDefault="00B36C46" w:rsidP="00793AB8">
      <w:pPr>
        <w:rPr>
          <w:rFonts w:ascii="Arial" w:hAnsi="Arial"/>
          <w:b/>
          <w:sz w:val="18"/>
        </w:rPr>
      </w:pPr>
    </w:p>
    <w:p w14:paraId="244E9AFD" w14:textId="0DD2DA7E" w:rsidR="002E5B4A" w:rsidRPr="008D2B73" w:rsidRDefault="002E5B4A" w:rsidP="00793AB8">
      <w:pPr>
        <w:rPr>
          <w:rFonts w:ascii="Arial" w:hAnsi="Arial"/>
          <w:b/>
          <w:sz w:val="18"/>
        </w:rPr>
      </w:pPr>
      <w:r w:rsidRPr="008D2B73">
        <w:rPr>
          <w:rFonts w:ascii="Arial" w:hAnsi="Arial"/>
          <w:b/>
          <w:sz w:val="18"/>
        </w:rPr>
        <w:t>Point</w:t>
      </w:r>
      <w:r w:rsidR="00C3224F">
        <w:rPr>
          <w:rFonts w:ascii="Arial" w:hAnsi="Arial"/>
          <w:b/>
          <w:sz w:val="18"/>
        </w:rPr>
        <w:t>s</w:t>
      </w:r>
      <w:r w:rsidR="00B36C46">
        <w:rPr>
          <w:rFonts w:ascii="Arial" w:hAnsi="Arial"/>
          <w:b/>
          <w:sz w:val="18"/>
        </w:rPr>
        <w:t xml:space="preserve"> </w:t>
      </w:r>
      <w:r w:rsidR="00E24AED">
        <w:rPr>
          <w:rFonts w:ascii="Arial" w:hAnsi="Arial"/>
          <w:b/>
          <w:sz w:val="18"/>
        </w:rPr>
        <w:t>6</w:t>
      </w:r>
      <w:r w:rsidR="00C3224F">
        <w:rPr>
          <w:rFonts w:ascii="Arial" w:hAnsi="Arial"/>
          <w:b/>
          <w:sz w:val="18"/>
        </w:rPr>
        <w:t xml:space="preserve"> </w:t>
      </w:r>
      <w:r w:rsidR="00E43159">
        <w:rPr>
          <w:rFonts w:ascii="Arial" w:hAnsi="Arial"/>
          <w:b/>
          <w:sz w:val="18"/>
        </w:rPr>
        <w:t>Budget</w:t>
      </w:r>
    </w:p>
    <w:p w14:paraId="769CA603" w14:textId="77777777" w:rsidR="002E5B4A" w:rsidRDefault="002E5B4A" w:rsidP="00693931">
      <w:pPr>
        <w:jc w:val="both"/>
        <w:rPr>
          <w:rFonts w:ascii="Arial" w:hAnsi="Arial"/>
          <w:sz w:val="18"/>
        </w:rPr>
      </w:pPr>
    </w:p>
    <w:p w14:paraId="7299B394" w14:textId="1E7613A8" w:rsidR="005B4E45" w:rsidRDefault="009C0339" w:rsidP="00693931">
      <w:pPr>
        <w:jc w:val="both"/>
        <w:rPr>
          <w:rFonts w:ascii="Arial" w:hAnsi="Arial"/>
          <w:sz w:val="18"/>
        </w:rPr>
      </w:pPr>
      <w:r>
        <w:rPr>
          <w:rFonts w:ascii="Arial" w:hAnsi="Arial"/>
          <w:sz w:val="18"/>
        </w:rPr>
        <w:t>Établir</w:t>
      </w:r>
      <w:r w:rsidR="0046038E" w:rsidRPr="0022380D">
        <w:rPr>
          <w:rFonts w:ascii="Arial" w:hAnsi="Arial"/>
          <w:sz w:val="18"/>
        </w:rPr>
        <w:t xml:space="preserve"> </w:t>
      </w:r>
      <w:r w:rsidR="00B23481" w:rsidRPr="0022380D">
        <w:rPr>
          <w:rFonts w:ascii="Arial" w:hAnsi="Arial"/>
          <w:sz w:val="18"/>
        </w:rPr>
        <w:t>un budget prévisionnel</w:t>
      </w:r>
      <w:r w:rsidR="00CA7154" w:rsidRPr="0022380D">
        <w:rPr>
          <w:rFonts w:ascii="Arial" w:hAnsi="Arial"/>
          <w:sz w:val="18"/>
        </w:rPr>
        <w:t xml:space="preserve">. </w:t>
      </w:r>
      <w:r w:rsidR="0046038E">
        <w:rPr>
          <w:rFonts w:ascii="Arial" w:hAnsi="Arial"/>
          <w:sz w:val="18"/>
        </w:rPr>
        <w:t>U</w:t>
      </w:r>
      <w:r w:rsidR="0046038E" w:rsidRPr="0022380D">
        <w:rPr>
          <w:rFonts w:ascii="Arial" w:hAnsi="Arial"/>
          <w:sz w:val="18"/>
        </w:rPr>
        <w:t>tilise</w:t>
      </w:r>
      <w:r w:rsidR="0046038E">
        <w:rPr>
          <w:rFonts w:ascii="Arial" w:hAnsi="Arial"/>
          <w:sz w:val="18"/>
        </w:rPr>
        <w:t>r</w:t>
      </w:r>
      <w:r w:rsidR="0046038E" w:rsidRPr="0022380D">
        <w:rPr>
          <w:rFonts w:ascii="Arial" w:hAnsi="Arial"/>
          <w:sz w:val="18"/>
        </w:rPr>
        <w:t xml:space="preserve"> </w:t>
      </w:r>
      <w:r w:rsidR="00365009" w:rsidRPr="0022380D">
        <w:rPr>
          <w:rFonts w:ascii="Arial" w:hAnsi="Arial"/>
          <w:sz w:val="18"/>
        </w:rPr>
        <w:t>l</w:t>
      </w:r>
      <w:r w:rsidR="002F41B6" w:rsidRPr="0022380D">
        <w:rPr>
          <w:rFonts w:ascii="Arial" w:hAnsi="Arial"/>
          <w:sz w:val="18"/>
        </w:rPr>
        <w:t>a</w:t>
      </w:r>
      <w:r w:rsidR="00365009" w:rsidRPr="0022380D">
        <w:rPr>
          <w:rFonts w:ascii="Arial" w:hAnsi="Arial"/>
          <w:sz w:val="18"/>
        </w:rPr>
        <w:t xml:space="preserve"> </w:t>
      </w:r>
      <w:r w:rsidR="002F41B6" w:rsidRPr="00AC708A">
        <w:rPr>
          <w:rFonts w:ascii="Arial" w:hAnsi="Arial"/>
          <w:i/>
          <w:iCs/>
          <w:sz w:val="18"/>
        </w:rPr>
        <w:t>Grille budgétaire</w:t>
      </w:r>
      <w:r w:rsidR="002F41B6" w:rsidRPr="0022380D">
        <w:rPr>
          <w:rFonts w:ascii="Arial" w:hAnsi="Arial"/>
          <w:sz w:val="18"/>
        </w:rPr>
        <w:t xml:space="preserve"> (fichier Excel</w:t>
      </w:r>
      <w:r w:rsidR="00E951DE" w:rsidRPr="0022380D">
        <w:rPr>
          <w:rFonts w:ascii="Arial" w:hAnsi="Arial"/>
          <w:sz w:val="18"/>
        </w:rPr>
        <w:t xml:space="preserve"> </w:t>
      </w:r>
      <w:r w:rsidR="0046038E">
        <w:rPr>
          <w:rFonts w:ascii="Arial" w:hAnsi="Arial"/>
          <w:sz w:val="18"/>
        </w:rPr>
        <w:t>disponible pour téléchargement sur</w:t>
      </w:r>
      <w:r w:rsidR="00CE390E" w:rsidRPr="0022380D">
        <w:rPr>
          <w:rFonts w:ascii="Arial" w:hAnsi="Arial"/>
          <w:sz w:val="18"/>
        </w:rPr>
        <w:t xml:space="preserve"> la</w:t>
      </w:r>
      <w:r w:rsidR="00E951DE" w:rsidRPr="0022380D">
        <w:rPr>
          <w:rFonts w:ascii="Arial" w:hAnsi="Arial"/>
          <w:sz w:val="18"/>
        </w:rPr>
        <w:t xml:space="preserve"> page </w:t>
      </w:r>
      <w:r w:rsidR="000F3071" w:rsidRPr="0022380D">
        <w:rPr>
          <w:rFonts w:ascii="Arial" w:hAnsi="Arial"/>
          <w:sz w:val="18"/>
        </w:rPr>
        <w:t xml:space="preserve">Web </w:t>
      </w:r>
      <w:r w:rsidR="00E951DE" w:rsidRPr="0022380D">
        <w:rPr>
          <w:rFonts w:ascii="Arial" w:hAnsi="Arial"/>
          <w:sz w:val="18"/>
        </w:rPr>
        <w:t xml:space="preserve">du </w:t>
      </w:r>
      <w:hyperlink r:id="rId13" w:history="1">
        <w:r w:rsidR="00E951DE" w:rsidRPr="0022380D">
          <w:rPr>
            <w:rStyle w:val="Lienhypertexte"/>
            <w:rFonts w:ascii="Arial" w:hAnsi="Arial"/>
            <w:sz w:val="18"/>
          </w:rPr>
          <w:t>Programme</w:t>
        </w:r>
      </w:hyperlink>
      <w:r w:rsidR="002F41B6" w:rsidRPr="0022380D">
        <w:rPr>
          <w:rFonts w:ascii="Arial" w:hAnsi="Arial"/>
          <w:sz w:val="18"/>
        </w:rPr>
        <w:t>)</w:t>
      </w:r>
      <w:r w:rsidR="00E951DE" w:rsidRPr="0022380D">
        <w:rPr>
          <w:rFonts w:ascii="Arial" w:hAnsi="Arial"/>
          <w:sz w:val="18"/>
        </w:rPr>
        <w:t xml:space="preserve"> </w:t>
      </w:r>
      <w:r w:rsidR="00365009" w:rsidRPr="0022380D">
        <w:rPr>
          <w:rFonts w:ascii="Arial" w:hAnsi="Arial"/>
          <w:sz w:val="18"/>
        </w:rPr>
        <w:t xml:space="preserve">et </w:t>
      </w:r>
      <w:r w:rsidR="0046038E" w:rsidRPr="0022380D">
        <w:rPr>
          <w:rFonts w:ascii="Arial" w:hAnsi="Arial"/>
          <w:sz w:val="18"/>
        </w:rPr>
        <w:t>détaille</w:t>
      </w:r>
      <w:r w:rsidR="0046038E">
        <w:rPr>
          <w:rFonts w:ascii="Arial" w:hAnsi="Arial"/>
          <w:sz w:val="18"/>
        </w:rPr>
        <w:t>r</w:t>
      </w:r>
      <w:r w:rsidR="0046038E" w:rsidRPr="0022380D">
        <w:rPr>
          <w:rFonts w:ascii="Arial" w:hAnsi="Arial"/>
          <w:sz w:val="18"/>
        </w:rPr>
        <w:t xml:space="preserve"> </w:t>
      </w:r>
      <w:r w:rsidR="005F677B">
        <w:rPr>
          <w:rFonts w:ascii="Arial" w:hAnsi="Arial"/>
          <w:sz w:val="18"/>
        </w:rPr>
        <w:t xml:space="preserve">le plus </w:t>
      </w:r>
      <w:r w:rsidR="004C7E5D">
        <w:rPr>
          <w:rFonts w:ascii="Arial" w:hAnsi="Arial"/>
          <w:sz w:val="18"/>
        </w:rPr>
        <w:t xml:space="preserve">précisément </w:t>
      </w:r>
      <w:r w:rsidR="005F677B">
        <w:rPr>
          <w:rFonts w:ascii="Arial" w:hAnsi="Arial"/>
          <w:sz w:val="18"/>
        </w:rPr>
        <w:t>possible</w:t>
      </w:r>
      <w:r w:rsidR="005F677B" w:rsidRPr="0022380D">
        <w:rPr>
          <w:rFonts w:ascii="Arial" w:hAnsi="Arial"/>
          <w:sz w:val="18"/>
        </w:rPr>
        <w:t xml:space="preserve"> </w:t>
      </w:r>
      <w:r w:rsidR="00365009" w:rsidRPr="0022380D">
        <w:rPr>
          <w:rFonts w:ascii="Arial" w:hAnsi="Arial"/>
          <w:sz w:val="18"/>
        </w:rPr>
        <w:t xml:space="preserve">vos </w:t>
      </w:r>
      <w:r w:rsidR="00B23481" w:rsidRPr="0022380D">
        <w:rPr>
          <w:rFonts w:ascii="Arial" w:hAnsi="Arial"/>
          <w:sz w:val="18"/>
        </w:rPr>
        <w:t>dépenses et revenus</w:t>
      </w:r>
      <w:r w:rsidR="00365009" w:rsidRPr="0022380D">
        <w:rPr>
          <w:rFonts w:ascii="Arial" w:hAnsi="Arial"/>
          <w:sz w:val="18"/>
        </w:rPr>
        <w:t xml:space="preserve"> dans </w:t>
      </w:r>
      <w:r w:rsidR="00CA7154" w:rsidRPr="0022380D">
        <w:rPr>
          <w:rFonts w:ascii="Arial" w:hAnsi="Arial"/>
          <w:sz w:val="18"/>
        </w:rPr>
        <w:t>c</w:t>
      </w:r>
      <w:r w:rsidR="00365009" w:rsidRPr="0022380D">
        <w:rPr>
          <w:rFonts w:ascii="Arial" w:hAnsi="Arial"/>
          <w:sz w:val="18"/>
        </w:rPr>
        <w:t>e formu</w:t>
      </w:r>
      <w:r w:rsidR="002F41B6" w:rsidRPr="0022380D">
        <w:rPr>
          <w:rFonts w:ascii="Arial" w:hAnsi="Arial"/>
          <w:sz w:val="18"/>
        </w:rPr>
        <w:t>la</w:t>
      </w:r>
      <w:r w:rsidR="00365009" w:rsidRPr="0022380D">
        <w:rPr>
          <w:rFonts w:ascii="Arial" w:hAnsi="Arial"/>
          <w:sz w:val="18"/>
        </w:rPr>
        <w:t>ire</w:t>
      </w:r>
      <w:r w:rsidR="00B23481" w:rsidRPr="0022380D">
        <w:rPr>
          <w:rFonts w:ascii="Arial" w:hAnsi="Arial"/>
          <w:sz w:val="18"/>
        </w:rPr>
        <w:t>.</w:t>
      </w:r>
      <w:r w:rsidR="005B4E45" w:rsidRPr="0022380D">
        <w:rPr>
          <w:rFonts w:ascii="Arial" w:hAnsi="Arial"/>
          <w:sz w:val="18"/>
        </w:rPr>
        <w:t xml:space="preserve"> </w:t>
      </w:r>
      <w:r w:rsidR="0046038E">
        <w:rPr>
          <w:rFonts w:ascii="Arial" w:hAnsi="Arial"/>
          <w:sz w:val="18"/>
        </w:rPr>
        <w:t xml:space="preserve">Veuillez nous transmettre </w:t>
      </w:r>
      <w:r w:rsidR="00CA7154" w:rsidRPr="0022380D">
        <w:rPr>
          <w:rFonts w:ascii="Arial" w:hAnsi="Arial"/>
          <w:sz w:val="18"/>
        </w:rPr>
        <w:t>ce deuxième formulaire en format</w:t>
      </w:r>
      <w:r w:rsidR="00A13B13" w:rsidRPr="0022380D">
        <w:rPr>
          <w:rFonts w:ascii="Arial" w:hAnsi="Arial"/>
          <w:sz w:val="18"/>
        </w:rPr>
        <w:t> </w:t>
      </w:r>
      <w:r w:rsidR="00CA7154" w:rsidRPr="0022380D">
        <w:rPr>
          <w:rFonts w:ascii="Arial" w:hAnsi="Arial"/>
          <w:sz w:val="18"/>
        </w:rPr>
        <w:t>Excel</w:t>
      </w:r>
      <w:r w:rsidR="0046038E">
        <w:rPr>
          <w:rFonts w:ascii="Arial" w:hAnsi="Arial"/>
          <w:sz w:val="18"/>
        </w:rPr>
        <w:t>.</w:t>
      </w:r>
      <w:r w:rsidR="00CA7154" w:rsidRPr="0022380D">
        <w:rPr>
          <w:rFonts w:ascii="Arial" w:hAnsi="Arial"/>
          <w:sz w:val="18"/>
        </w:rPr>
        <w:t xml:space="preserve"> </w:t>
      </w:r>
      <w:r w:rsidR="0046038E">
        <w:rPr>
          <w:rFonts w:ascii="Arial" w:hAnsi="Arial"/>
          <w:sz w:val="18"/>
        </w:rPr>
        <w:t xml:space="preserve">Ce fichier </w:t>
      </w:r>
      <w:r w:rsidR="00D253E9">
        <w:rPr>
          <w:rFonts w:ascii="Arial" w:hAnsi="Arial"/>
          <w:sz w:val="18"/>
        </w:rPr>
        <w:t>facilite le calcul</w:t>
      </w:r>
      <w:r w:rsidR="00CA7154" w:rsidRPr="0022380D">
        <w:rPr>
          <w:rFonts w:ascii="Arial" w:hAnsi="Arial"/>
          <w:sz w:val="18"/>
        </w:rPr>
        <w:t xml:space="preserve"> </w:t>
      </w:r>
      <w:r w:rsidR="00D253E9">
        <w:rPr>
          <w:rFonts w:ascii="Arial" w:hAnsi="Arial"/>
          <w:sz w:val="18"/>
        </w:rPr>
        <w:t>d</w:t>
      </w:r>
      <w:r w:rsidR="00CA7154" w:rsidRPr="0022380D">
        <w:rPr>
          <w:rFonts w:ascii="Arial" w:hAnsi="Arial"/>
          <w:sz w:val="18"/>
        </w:rPr>
        <w:t>es montants admissibles.</w:t>
      </w:r>
      <w:r w:rsidR="00CA7154">
        <w:rPr>
          <w:rFonts w:ascii="Arial" w:hAnsi="Arial"/>
          <w:sz w:val="18"/>
        </w:rPr>
        <w:t xml:space="preserve"> </w:t>
      </w:r>
      <w:r w:rsidR="004C7E5D">
        <w:rPr>
          <w:rFonts w:ascii="Arial" w:hAnsi="Arial"/>
          <w:sz w:val="18"/>
        </w:rPr>
        <w:t>La justification de c</w:t>
      </w:r>
      <w:r w:rsidR="005F677B" w:rsidRPr="0022380D">
        <w:rPr>
          <w:rFonts w:ascii="Arial" w:hAnsi="Arial"/>
          <w:sz w:val="18"/>
        </w:rPr>
        <w:t xml:space="preserve">haque dépense doit </w:t>
      </w:r>
      <w:r w:rsidR="007F752B">
        <w:rPr>
          <w:rFonts w:ascii="Arial" w:hAnsi="Arial"/>
          <w:sz w:val="18"/>
        </w:rPr>
        <w:t xml:space="preserve">également </w:t>
      </w:r>
      <w:r w:rsidR="004C7E5D">
        <w:rPr>
          <w:rFonts w:ascii="Arial" w:hAnsi="Arial"/>
          <w:sz w:val="18"/>
        </w:rPr>
        <w:t>figurer</w:t>
      </w:r>
      <w:r w:rsidR="005F677B" w:rsidRPr="0022380D">
        <w:rPr>
          <w:rFonts w:ascii="Arial" w:hAnsi="Arial"/>
          <w:sz w:val="18"/>
        </w:rPr>
        <w:t xml:space="preserve"> </w:t>
      </w:r>
      <w:r w:rsidR="00897EF3">
        <w:rPr>
          <w:rFonts w:ascii="Arial" w:hAnsi="Arial"/>
          <w:sz w:val="18"/>
        </w:rPr>
        <w:t>sur</w:t>
      </w:r>
      <w:r w:rsidR="00897EF3" w:rsidRPr="0022380D">
        <w:rPr>
          <w:rFonts w:ascii="Arial" w:hAnsi="Arial"/>
          <w:sz w:val="18"/>
        </w:rPr>
        <w:t xml:space="preserve"> </w:t>
      </w:r>
      <w:r w:rsidR="005F677B" w:rsidRPr="0022380D">
        <w:rPr>
          <w:rFonts w:ascii="Arial" w:hAnsi="Arial"/>
          <w:sz w:val="18"/>
        </w:rPr>
        <w:t>l</w:t>
      </w:r>
      <w:r w:rsidR="005F677B">
        <w:rPr>
          <w:rFonts w:ascii="Arial" w:hAnsi="Arial"/>
          <w:sz w:val="18"/>
        </w:rPr>
        <w:t>e formulaire de la</w:t>
      </w:r>
      <w:r w:rsidR="005F677B" w:rsidRPr="0022380D">
        <w:rPr>
          <w:rFonts w:ascii="Arial" w:hAnsi="Arial"/>
          <w:sz w:val="18"/>
        </w:rPr>
        <w:t xml:space="preserve"> demande.</w:t>
      </w:r>
    </w:p>
    <w:p w14:paraId="32DCC69C" w14:textId="1CD89E5D" w:rsidR="007F752B" w:rsidRDefault="007F752B" w:rsidP="00693931">
      <w:pPr>
        <w:jc w:val="both"/>
        <w:rPr>
          <w:rFonts w:ascii="Arial" w:hAnsi="Arial"/>
          <w:sz w:val="18"/>
        </w:rPr>
      </w:pPr>
    </w:p>
    <w:p w14:paraId="3D40151A" w14:textId="56EF5DE3" w:rsidR="007F752B" w:rsidRDefault="007F752B" w:rsidP="00693931">
      <w:pPr>
        <w:jc w:val="both"/>
        <w:rPr>
          <w:rFonts w:ascii="Arial" w:hAnsi="Arial"/>
          <w:sz w:val="18"/>
        </w:rPr>
      </w:pPr>
      <w:r>
        <w:rPr>
          <w:rFonts w:ascii="Arial" w:hAnsi="Arial"/>
          <w:sz w:val="18"/>
        </w:rPr>
        <w:t>Afin de</w:t>
      </w:r>
      <w:r w:rsidRPr="007F752B">
        <w:rPr>
          <w:rFonts w:ascii="Arial" w:hAnsi="Arial"/>
          <w:sz w:val="18"/>
        </w:rPr>
        <w:t xml:space="preserve"> vous faciliter la rédaction de cette section, veuillez consulter les sections «</w:t>
      </w:r>
      <w:r w:rsidR="00A91DD0">
        <w:rPr>
          <w:rFonts w:ascii="Arial" w:hAnsi="Arial"/>
          <w:sz w:val="18"/>
        </w:rPr>
        <w:t> </w:t>
      </w:r>
      <w:r w:rsidRPr="007F752B">
        <w:rPr>
          <w:rFonts w:ascii="Arial" w:hAnsi="Arial"/>
          <w:sz w:val="18"/>
        </w:rPr>
        <w:t>dépenses admissibles</w:t>
      </w:r>
      <w:r w:rsidR="00A91DD0">
        <w:rPr>
          <w:rFonts w:ascii="Arial" w:hAnsi="Arial"/>
          <w:sz w:val="18"/>
        </w:rPr>
        <w:t> </w:t>
      </w:r>
      <w:r w:rsidRPr="007F752B">
        <w:rPr>
          <w:rFonts w:ascii="Arial" w:hAnsi="Arial"/>
          <w:sz w:val="18"/>
        </w:rPr>
        <w:t>» et «</w:t>
      </w:r>
      <w:r w:rsidR="00A91DD0">
        <w:rPr>
          <w:rFonts w:ascii="Arial" w:hAnsi="Arial"/>
          <w:sz w:val="18"/>
        </w:rPr>
        <w:t> </w:t>
      </w:r>
      <w:r w:rsidRPr="007F752B">
        <w:rPr>
          <w:rFonts w:ascii="Arial" w:hAnsi="Arial"/>
          <w:sz w:val="18"/>
        </w:rPr>
        <w:t>dépenses non</w:t>
      </w:r>
      <w:r w:rsidR="00A91DD0">
        <w:rPr>
          <w:rFonts w:ascii="Arial" w:hAnsi="Arial"/>
          <w:sz w:val="18"/>
        </w:rPr>
        <w:t xml:space="preserve"> </w:t>
      </w:r>
      <w:r w:rsidRPr="007F752B">
        <w:rPr>
          <w:rFonts w:ascii="Arial" w:hAnsi="Arial"/>
          <w:sz w:val="18"/>
        </w:rPr>
        <w:t>admissibles</w:t>
      </w:r>
      <w:r w:rsidR="00A91DD0">
        <w:rPr>
          <w:rFonts w:ascii="Arial" w:hAnsi="Arial"/>
          <w:sz w:val="18"/>
        </w:rPr>
        <w:t> </w:t>
      </w:r>
      <w:r w:rsidRPr="007F752B">
        <w:rPr>
          <w:rFonts w:ascii="Arial" w:hAnsi="Arial"/>
          <w:sz w:val="18"/>
        </w:rPr>
        <w:t xml:space="preserve">» du site </w:t>
      </w:r>
      <w:r w:rsidR="00A91DD0">
        <w:rPr>
          <w:rFonts w:ascii="Arial" w:hAnsi="Arial"/>
          <w:sz w:val="18"/>
        </w:rPr>
        <w:t>W</w:t>
      </w:r>
      <w:r w:rsidRPr="007F752B">
        <w:rPr>
          <w:rFonts w:ascii="Arial" w:hAnsi="Arial"/>
          <w:sz w:val="18"/>
        </w:rPr>
        <w:t>eb.</w:t>
      </w:r>
    </w:p>
    <w:p w14:paraId="18FF6C82" w14:textId="77777777" w:rsidR="007F752B" w:rsidRDefault="007F752B" w:rsidP="00693931">
      <w:pPr>
        <w:jc w:val="both"/>
        <w:rPr>
          <w:rFonts w:ascii="Arial" w:hAnsi="Arial"/>
          <w:sz w:val="18"/>
        </w:rPr>
      </w:pPr>
    </w:p>
    <w:p w14:paraId="2D00CE9F" w14:textId="653BAB18" w:rsidR="005B4E45" w:rsidRDefault="005B4E45" w:rsidP="005B4E45">
      <w:pPr>
        <w:rPr>
          <w:rFonts w:ascii="Arial" w:hAnsi="Arial"/>
          <w:b/>
          <w:sz w:val="18"/>
        </w:rPr>
      </w:pPr>
      <w:r w:rsidRPr="00D51E89">
        <w:rPr>
          <w:rFonts w:ascii="Arial" w:hAnsi="Arial"/>
          <w:b/>
          <w:sz w:val="18"/>
        </w:rPr>
        <w:t>JOINDRE</w:t>
      </w:r>
      <w:r w:rsidR="00857C3D">
        <w:rPr>
          <w:rFonts w:ascii="Arial" w:hAnsi="Arial"/>
          <w:b/>
          <w:sz w:val="18"/>
        </w:rPr>
        <w:t xml:space="preserve"> À VOTRE DEMANDE</w:t>
      </w:r>
      <w:r w:rsidRPr="00D51E89">
        <w:rPr>
          <w:rFonts w:ascii="Arial" w:hAnsi="Arial"/>
          <w:b/>
          <w:sz w:val="18"/>
        </w:rPr>
        <w:t xml:space="preserve"> LA GRILLE BUDGÉTAIRE</w:t>
      </w:r>
      <w:r w:rsidR="00F76B2A">
        <w:rPr>
          <w:rFonts w:ascii="Arial" w:hAnsi="Arial"/>
          <w:b/>
          <w:sz w:val="18"/>
        </w:rPr>
        <w:t xml:space="preserve"> D</w:t>
      </w:r>
      <w:r w:rsidR="00A91DD0">
        <w:rPr>
          <w:rFonts w:ascii="Arial" w:hAnsi="Arial"/>
          <w:b/>
          <w:sz w:val="18"/>
        </w:rPr>
        <w:t>Û</w:t>
      </w:r>
      <w:r w:rsidR="00F76B2A">
        <w:rPr>
          <w:rFonts w:ascii="Arial" w:hAnsi="Arial"/>
          <w:b/>
          <w:sz w:val="18"/>
        </w:rPr>
        <w:t>MENT</w:t>
      </w:r>
      <w:r w:rsidRPr="00D51E89">
        <w:rPr>
          <w:rFonts w:ascii="Arial" w:hAnsi="Arial"/>
          <w:b/>
          <w:sz w:val="18"/>
        </w:rPr>
        <w:t xml:space="preserve"> </w:t>
      </w:r>
      <w:r w:rsidR="00857C3D">
        <w:rPr>
          <w:rFonts w:ascii="Arial" w:hAnsi="Arial"/>
          <w:b/>
          <w:sz w:val="18"/>
        </w:rPr>
        <w:t>REMPLIE,</w:t>
      </w:r>
      <w:r w:rsidR="00857C3D" w:rsidRPr="00D51E89">
        <w:rPr>
          <w:rFonts w:ascii="Arial" w:hAnsi="Arial"/>
          <w:b/>
          <w:sz w:val="18"/>
        </w:rPr>
        <w:t xml:space="preserve"> </w:t>
      </w:r>
      <w:r w:rsidR="00CA7154">
        <w:rPr>
          <w:rFonts w:ascii="Arial" w:hAnsi="Arial"/>
          <w:b/>
          <w:sz w:val="18"/>
        </w:rPr>
        <w:t>EN FORMAT EXCEL.</w:t>
      </w:r>
    </w:p>
    <w:p w14:paraId="0486EE8A" w14:textId="77777777" w:rsidR="005B4E45" w:rsidRDefault="005B4E45" w:rsidP="00793AB8">
      <w:pPr>
        <w:rPr>
          <w:rFonts w:ascii="Arial" w:hAnsi="Arial"/>
          <w:sz w:val="18"/>
        </w:rPr>
      </w:pPr>
    </w:p>
    <w:p w14:paraId="4779E8FE" w14:textId="637FB550" w:rsidR="008E480C" w:rsidRPr="00B36C46" w:rsidRDefault="00B36C46" w:rsidP="005B4E45">
      <w:pPr>
        <w:rPr>
          <w:rFonts w:ascii="Arial" w:hAnsi="Arial"/>
          <w:b/>
          <w:sz w:val="18"/>
        </w:rPr>
      </w:pPr>
      <w:r>
        <w:rPr>
          <w:rFonts w:ascii="Arial" w:hAnsi="Arial"/>
          <w:b/>
          <w:sz w:val="18"/>
        </w:rPr>
        <w:t>Point</w:t>
      </w:r>
      <w:r w:rsidR="00E15DC0">
        <w:rPr>
          <w:rFonts w:ascii="Arial" w:hAnsi="Arial"/>
          <w:b/>
          <w:sz w:val="18"/>
        </w:rPr>
        <w:t xml:space="preserve"> </w:t>
      </w:r>
      <w:r w:rsidR="009D6809">
        <w:rPr>
          <w:rFonts w:ascii="Arial" w:hAnsi="Arial"/>
          <w:b/>
          <w:sz w:val="18"/>
        </w:rPr>
        <w:t xml:space="preserve">7 </w:t>
      </w:r>
      <w:r w:rsidR="008E480C" w:rsidRPr="00B36C46">
        <w:rPr>
          <w:rFonts w:ascii="Arial" w:hAnsi="Arial"/>
          <w:b/>
          <w:sz w:val="18"/>
        </w:rPr>
        <w:t>Engagement du ou des demandeurs</w:t>
      </w:r>
    </w:p>
    <w:p w14:paraId="2AEC2F57" w14:textId="39B5C53E" w:rsidR="00456B62" w:rsidRDefault="00905B90" w:rsidP="00FE056B">
      <w:pPr>
        <w:spacing w:before="120"/>
        <w:jc w:val="both"/>
        <w:rPr>
          <w:rFonts w:ascii="Arial" w:hAnsi="Arial"/>
          <w:sz w:val="18"/>
        </w:rPr>
      </w:pPr>
      <w:r>
        <w:rPr>
          <w:rFonts w:ascii="Arial" w:hAnsi="Arial"/>
          <w:sz w:val="18"/>
        </w:rPr>
        <w:t>Le</w:t>
      </w:r>
      <w:r w:rsidR="00B23481">
        <w:rPr>
          <w:rFonts w:ascii="Arial" w:hAnsi="Arial"/>
          <w:sz w:val="18"/>
        </w:rPr>
        <w:t>s</w:t>
      </w:r>
      <w:r>
        <w:rPr>
          <w:rFonts w:ascii="Arial" w:hAnsi="Arial"/>
          <w:sz w:val="18"/>
        </w:rPr>
        <w:t xml:space="preserve"> dirigeant</w:t>
      </w:r>
      <w:r w:rsidR="00B23481">
        <w:rPr>
          <w:rFonts w:ascii="Arial" w:hAnsi="Arial"/>
          <w:sz w:val="18"/>
        </w:rPr>
        <w:t>s</w:t>
      </w:r>
      <w:r>
        <w:rPr>
          <w:rFonts w:ascii="Arial" w:hAnsi="Arial"/>
          <w:sz w:val="18"/>
        </w:rPr>
        <w:t xml:space="preserve"> des</w:t>
      </w:r>
      <w:r w:rsidR="00B36C46">
        <w:rPr>
          <w:rFonts w:ascii="Arial" w:hAnsi="Arial"/>
          <w:sz w:val="18"/>
        </w:rPr>
        <w:t xml:space="preserve"> organismes </w:t>
      </w:r>
      <w:r w:rsidR="00E82CC1">
        <w:rPr>
          <w:rFonts w:ascii="Arial" w:hAnsi="Arial"/>
          <w:sz w:val="18"/>
        </w:rPr>
        <w:t>prenant part à</w:t>
      </w:r>
      <w:r w:rsidR="00B36C46">
        <w:rPr>
          <w:rFonts w:ascii="Arial" w:hAnsi="Arial"/>
          <w:sz w:val="18"/>
        </w:rPr>
        <w:t xml:space="preserve"> la réalisation du projet doivent signer le formulaire à l’endroit prévu à cette fin. S’il y a plus de deux organismes, reproduire la page pour chaque or</w:t>
      </w:r>
      <w:r w:rsidR="00B23481">
        <w:rPr>
          <w:rFonts w:ascii="Arial" w:hAnsi="Arial"/>
          <w:sz w:val="18"/>
        </w:rPr>
        <w:t>ganisme supplémentaire</w:t>
      </w:r>
      <w:r w:rsidR="00066507">
        <w:rPr>
          <w:rFonts w:ascii="Arial" w:hAnsi="Arial"/>
          <w:sz w:val="18"/>
        </w:rPr>
        <w:t>.</w:t>
      </w:r>
      <w:r w:rsidR="007A08AF">
        <w:rPr>
          <w:rFonts w:ascii="Arial" w:hAnsi="Arial"/>
          <w:sz w:val="18"/>
        </w:rPr>
        <w:t xml:space="preserve"> Pour </w:t>
      </w:r>
      <w:r w:rsidR="00E82CC1">
        <w:rPr>
          <w:rFonts w:ascii="Arial" w:hAnsi="Arial"/>
          <w:sz w:val="18"/>
        </w:rPr>
        <w:t xml:space="preserve">obtenir </w:t>
      </w:r>
      <w:r w:rsidR="007A08AF">
        <w:rPr>
          <w:rFonts w:ascii="Arial" w:hAnsi="Arial"/>
          <w:sz w:val="18"/>
        </w:rPr>
        <w:t xml:space="preserve">plus de renseignements, </w:t>
      </w:r>
      <w:r w:rsidR="00E82CC1">
        <w:rPr>
          <w:rFonts w:ascii="Arial" w:hAnsi="Arial"/>
          <w:sz w:val="18"/>
        </w:rPr>
        <w:t>vous pouvez</w:t>
      </w:r>
      <w:r w:rsidR="007A08AF">
        <w:rPr>
          <w:rFonts w:ascii="Arial" w:hAnsi="Arial"/>
          <w:sz w:val="18"/>
        </w:rPr>
        <w:t xml:space="preserve"> consulter l’information générale sur le </w:t>
      </w:r>
      <w:hyperlink r:id="rId14" w:history="1">
        <w:r w:rsidR="007A08AF" w:rsidRPr="00602FD7">
          <w:rPr>
            <w:rStyle w:val="Lienhypertexte"/>
            <w:rFonts w:ascii="Arial" w:hAnsi="Arial"/>
            <w:sz w:val="18"/>
          </w:rPr>
          <w:t>Programme</w:t>
        </w:r>
      </w:hyperlink>
      <w:r w:rsidR="007A08AF">
        <w:rPr>
          <w:rFonts w:ascii="Arial" w:hAnsi="Arial"/>
          <w:sz w:val="18"/>
        </w:rPr>
        <w:t>.</w:t>
      </w:r>
    </w:p>
    <w:p w14:paraId="41E0F8FE" w14:textId="77777777" w:rsidR="004769AC" w:rsidRDefault="004769AC" w:rsidP="005B4E45">
      <w:pPr>
        <w:spacing w:before="120"/>
        <w:rPr>
          <w:rFonts w:ascii="Arial" w:hAnsi="Arial"/>
          <w:sz w:val="18"/>
        </w:rPr>
      </w:pPr>
    </w:p>
    <w:p w14:paraId="6EBD00B0" w14:textId="75191C5B" w:rsidR="009077B2" w:rsidRDefault="007805F4" w:rsidP="005B4E45">
      <w:pPr>
        <w:spacing w:before="120"/>
        <w:rPr>
          <w:rFonts w:ascii="Arial" w:hAnsi="Arial"/>
          <w:sz w:val="18"/>
        </w:rPr>
      </w:pPr>
      <w:r>
        <w:rPr>
          <w:rFonts w:ascii="Arial" w:hAnsi="Arial"/>
          <w:noProof/>
          <w:sz w:val="18"/>
        </w:rPr>
        <mc:AlternateContent>
          <mc:Choice Requires="wps">
            <w:drawing>
              <wp:anchor distT="0" distB="0" distL="114300" distR="114300" simplePos="0" relativeHeight="251658752" behindDoc="0" locked="0" layoutInCell="1" allowOverlap="1" wp14:anchorId="292D1674" wp14:editId="7F337B96">
                <wp:simplePos x="0" y="0"/>
                <wp:positionH relativeFrom="column">
                  <wp:posOffset>8255</wp:posOffset>
                </wp:positionH>
                <wp:positionV relativeFrom="paragraph">
                  <wp:posOffset>20955</wp:posOffset>
                </wp:positionV>
                <wp:extent cx="6705600" cy="8255"/>
                <wp:effectExtent l="0" t="0" r="0" b="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3AD00E" id="_x0000_t32" coordsize="21600,21600" o:spt="32" o:oned="t" path="m,l21600,21600e" filled="f">
                <v:path arrowok="t" fillok="f" o:connecttype="none"/>
                <o:lock v:ext="edit" shapetype="t"/>
              </v:shapetype>
              <v:shape id="AutoShape 72" o:spid="_x0000_s1026" type="#_x0000_t32" style="position:absolute;margin-left:.65pt;margin-top:1.65pt;width:528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caIgIAAD8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"/>
            </w:pict>
          </mc:Fallback>
        </mc:AlternateContent>
      </w:r>
    </w:p>
    <w:p w14:paraId="63D046AA" w14:textId="77777777" w:rsidR="009077B2" w:rsidRPr="00505F30" w:rsidRDefault="009077B2" w:rsidP="005B4E45">
      <w:pPr>
        <w:spacing w:before="120"/>
        <w:rPr>
          <w:rFonts w:ascii="Arial" w:hAnsi="Arial"/>
          <w:b/>
        </w:rPr>
      </w:pPr>
      <w:r w:rsidRPr="00505F30">
        <w:rPr>
          <w:rFonts w:ascii="Arial" w:hAnsi="Arial"/>
          <w:b/>
        </w:rPr>
        <w:t>LISTE DE VÉRIFICATION </w:t>
      </w:r>
    </w:p>
    <w:p w14:paraId="4833C2CC" w14:textId="77777777" w:rsidR="009077B2" w:rsidRPr="00505F30" w:rsidRDefault="009077B2" w:rsidP="005B4E45">
      <w:pPr>
        <w:spacing w:before="120"/>
        <w:rPr>
          <w:rFonts w:ascii="Arial" w:hAnsi="Arial"/>
          <w:b/>
        </w:rPr>
      </w:pPr>
    </w:p>
    <w:p w14:paraId="04C4DA30" w14:textId="01168E03" w:rsidR="009077B2" w:rsidRDefault="009077B2" w:rsidP="00505F30">
      <w:pPr>
        <w:spacing w:before="120"/>
        <w:rPr>
          <w:rFonts w:ascii="Arial" w:hAnsi="Arial"/>
          <w:sz w:val="22"/>
          <w:szCs w:val="22"/>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CC3AEF">
        <w:rPr>
          <w:rFonts w:ascii="Arial" w:hAnsi="Arial"/>
          <w:sz w:val="18"/>
        </w:rPr>
      </w:r>
      <w:r w:rsidR="00CC3AEF">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22"/>
          <w:szCs w:val="22"/>
        </w:rPr>
        <w:t xml:space="preserve">Formulaire </w:t>
      </w:r>
      <w:r w:rsidRPr="00AC708A">
        <w:rPr>
          <w:rFonts w:ascii="Arial" w:hAnsi="Arial"/>
          <w:i/>
          <w:iCs/>
          <w:sz w:val="22"/>
          <w:szCs w:val="22"/>
        </w:rPr>
        <w:t>Demande de subvention</w:t>
      </w:r>
      <w:r>
        <w:rPr>
          <w:rFonts w:ascii="Arial" w:hAnsi="Arial"/>
          <w:sz w:val="22"/>
          <w:szCs w:val="22"/>
        </w:rPr>
        <w:t xml:space="preserve">, </w:t>
      </w:r>
      <w:r w:rsidR="00E82CC1">
        <w:rPr>
          <w:rFonts w:ascii="Arial" w:hAnsi="Arial"/>
          <w:sz w:val="22"/>
          <w:szCs w:val="22"/>
        </w:rPr>
        <w:t xml:space="preserve">rempli </w:t>
      </w:r>
      <w:r>
        <w:rPr>
          <w:rFonts w:ascii="Arial" w:hAnsi="Arial"/>
          <w:sz w:val="22"/>
          <w:szCs w:val="22"/>
        </w:rPr>
        <w:t>et signé</w:t>
      </w:r>
    </w:p>
    <w:p w14:paraId="0EF32142" w14:textId="0EFD4A73" w:rsidR="009077B2" w:rsidRDefault="009077B2" w:rsidP="00505F30">
      <w:pPr>
        <w:spacing w:before="120"/>
        <w:rPr>
          <w:rFonts w:ascii="Arial" w:hAnsi="Arial"/>
          <w:sz w:val="22"/>
          <w:szCs w:val="22"/>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CC3AEF">
        <w:rPr>
          <w:rFonts w:ascii="Arial" w:hAnsi="Arial"/>
          <w:sz w:val="18"/>
        </w:rPr>
      </w:r>
      <w:r w:rsidR="00CC3AEF">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22"/>
          <w:szCs w:val="22"/>
        </w:rPr>
        <w:t xml:space="preserve">Formulaire </w:t>
      </w:r>
      <w:r w:rsidRPr="00AC708A">
        <w:rPr>
          <w:rFonts w:ascii="Arial" w:hAnsi="Arial"/>
          <w:i/>
          <w:iCs/>
          <w:sz w:val="22"/>
          <w:szCs w:val="22"/>
        </w:rPr>
        <w:t>Grille budgétaire</w:t>
      </w:r>
      <w:r w:rsidR="00A853F7">
        <w:rPr>
          <w:rFonts w:ascii="Arial" w:hAnsi="Arial"/>
          <w:i/>
          <w:iCs/>
          <w:sz w:val="22"/>
          <w:szCs w:val="22"/>
        </w:rPr>
        <w:t xml:space="preserve"> </w:t>
      </w:r>
      <w:r w:rsidR="00FC153F">
        <w:rPr>
          <w:rFonts w:ascii="Arial" w:hAnsi="Arial"/>
          <w:sz w:val="22"/>
          <w:szCs w:val="22"/>
        </w:rPr>
        <w:t xml:space="preserve">en format Excel </w:t>
      </w:r>
      <w:r w:rsidR="00CA414B">
        <w:rPr>
          <w:rFonts w:ascii="Arial" w:hAnsi="Arial"/>
          <w:sz w:val="22"/>
          <w:szCs w:val="22"/>
        </w:rPr>
        <w:t>(</w:t>
      </w:r>
      <w:proofErr w:type="spellStart"/>
      <w:r w:rsidR="00CA414B">
        <w:rPr>
          <w:rFonts w:ascii="Arial" w:hAnsi="Arial"/>
          <w:sz w:val="22"/>
          <w:szCs w:val="22"/>
        </w:rPr>
        <w:t>veuillez vous</w:t>
      </w:r>
      <w:proofErr w:type="spellEnd"/>
      <w:r w:rsidR="00CA414B">
        <w:rPr>
          <w:rFonts w:ascii="Arial" w:hAnsi="Arial"/>
          <w:sz w:val="22"/>
          <w:szCs w:val="22"/>
        </w:rPr>
        <w:t xml:space="preserve"> assurer de remplir</w:t>
      </w:r>
      <w:r>
        <w:rPr>
          <w:rFonts w:ascii="Arial" w:hAnsi="Arial"/>
          <w:sz w:val="22"/>
          <w:szCs w:val="22"/>
        </w:rPr>
        <w:t xml:space="preserve"> les deux onglets</w:t>
      </w:r>
      <w:r w:rsidR="00CA414B">
        <w:rPr>
          <w:rFonts w:ascii="Arial" w:hAnsi="Arial"/>
          <w:sz w:val="22"/>
          <w:szCs w:val="22"/>
        </w:rPr>
        <w:t>)</w:t>
      </w:r>
    </w:p>
    <w:p w14:paraId="204F8ED6" w14:textId="1B4A8C2D" w:rsidR="009077B2" w:rsidRDefault="009077B2" w:rsidP="00505F30">
      <w:pPr>
        <w:spacing w:before="120"/>
        <w:rPr>
          <w:rFonts w:ascii="Arial" w:hAnsi="Arial"/>
          <w:sz w:val="22"/>
          <w:szCs w:val="22"/>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CC3AEF">
        <w:rPr>
          <w:rFonts w:ascii="Arial" w:hAnsi="Arial"/>
          <w:sz w:val="18"/>
        </w:rPr>
      </w:r>
      <w:r w:rsidR="00CC3AEF">
        <w:rPr>
          <w:rFonts w:ascii="Arial" w:hAnsi="Arial"/>
          <w:sz w:val="18"/>
        </w:rPr>
        <w:fldChar w:fldCharType="separate"/>
      </w:r>
      <w:r>
        <w:rPr>
          <w:rFonts w:ascii="Arial" w:hAnsi="Arial"/>
          <w:sz w:val="18"/>
        </w:rPr>
        <w:fldChar w:fldCharType="end"/>
      </w:r>
      <w:r>
        <w:rPr>
          <w:rFonts w:ascii="Arial" w:hAnsi="Arial"/>
          <w:sz w:val="18"/>
        </w:rPr>
        <w:t xml:space="preserve">   </w:t>
      </w:r>
      <w:r w:rsidR="00FC153F">
        <w:rPr>
          <w:rFonts w:ascii="Arial" w:hAnsi="Arial"/>
          <w:sz w:val="22"/>
          <w:szCs w:val="22"/>
        </w:rPr>
        <w:t>C</w:t>
      </w:r>
      <w:r w:rsidR="00CA414B">
        <w:rPr>
          <w:rFonts w:ascii="Arial" w:hAnsi="Arial"/>
          <w:sz w:val="22"/>
          <w:szCs w:val="22"/>
        </w:rPr>
        <w:t>urriculum vit</w:t>
      </w:r>
      <w:r w:rsidR="00CA414B">
        <w:rPr>
          <w:rFonts w:ascii="Arial" w:hAnsi="Arial" w:cs="Arial"/>
          <w:sz w:val="22"/>
          <w:szCs w:val="22"/>
        </w:rPr>
        <w:t>æ</w:t>
      </w:r>
      <w:r w:rsidR="00CA414B">
        <w:rPr>
          <w:rFonts w:ascii="Arial" w:hAnsi="Arial"/>
          <w:sz w:val="22"/>
          <w:szCs w:val="22"/>
        </w:rPr>
        <w:t xml:space="preserve"> </w:t>
      </w:r>
      <w:r>
        <w:rPr>
          <w:rFonts w:ascii="Arial" w:hAnsi="Arial"/>
          <w:sz w:val="22"/>
          <w:szCs w:val="22"/>
        </w:rPr>
        <w:t>de chacun des experts participant au projet, au besoin</w:t>
      </w:r>
    </w:p>
    <w:p w14:paraId="27276184" w14:textId="15F0656E" w:rsidR="009077B2" w:rsidRDefault="009077B2" w:rsidP="00505F30">
      <w:pPr>
        <w:spacing w:before="120"/>
        <w:rPr>
          <w:rFonts w:ascii="Arial" w:hAnsi="Arial"/>
          <w:sz w:val="22"/>
          <w:szCs w:val="22"/>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CC3AEF">
        <w:rPr>
          <w:rFonts w:ascii="Arial" w:hAnsi="Arial"/>
          <w:sz w:val="18"/>
        </w:rPr>
      </w:r>
      <w:r w:rsidR="00CC3AEF">
        <w:rPr>
          <w:rFonts w:ascii="Arial" w:hAnsi="Arial"/>
          <w:sz w:val="18"/>
        </w:rPr>
        <w:fldChar w:fldCharType="separate"/>
      </w:r>
      <w:r>
        <w:rPr>
          <w:rFonts w:ascii="Arial" w:hAnsi="Arial"/>
          <w:sz w:val="18"/>
        </w:rPr>
        <w:fldChar w:fldCharType="end"/>
      </w:r>
      <w:r>
        <w:rPr>
          <w:rFonts w:ascii="Arial" w:hAnsi="Arial"/>
          <w:sz w:val="18"/>
        </w:rPr>
        <w:t xml:space="preserve">   </w:t>
      </w:r>
      <w:r w:rsidR="00FC153F">
        <w:rPr>
          <w:rFonts w:ascii="Arial" w:hAnsi="Arial"/>
          <w:sz w:val="22"/>
          <w:szCs w:val="22"/>
        </w:rPr>
        <w:t>P</w:t>
      </w:r>
      <w:r>
        <w:rPr>
          <w:rFonts w:ascii="Arial" w:hAnsi="Arial"/>
          <w:sz w:val="22"/>
          <w:szCs w:val="22"/>
        </w:rPr>
        <w:t>ièces justificatives attestant le statut de votre organisme (lettres patentes, etc</w:t>
      </w:r>
      <w:r w:rsidR="00976B17">
        <w:rPr>
          <w:rFonts w:ascii="Arial" w:hAnsi="Arial"/>
          <w:sz w:val="22"/>
          <w:szCs w:val="22"/>
        </w:rPr>
        <w:t>.</w:t>
      </w:r>
      <w:r>
        <w:rPr>
          <w:rFonts w:ascii="Arial" w:hAnsi="Arial"/>
          <w:sz w:val="22"/>
          <w:szCs w:val="22"/>
        </w:rPr>
        <w:t>)</w:t>
      </w:r>
    </w:p>
    <w:p w14:paraId="2CD4BA27" w14:textId="0461CA1B" w:rsidR="009077B2" w:rsidRDefault="009077B2" w:rsidP="00505F30">
      <w:pPr>
        <w:spacing w:before="120"/>
        <w:rPr>
          <w:rFonts w:ascii="Arial" w:hAnsi="Arial"/>
          <w:sz w:val="22"/>
          <w:szCs w:val="22"/>
        </w:rPr>
      </w:pPr>
      <w:r>
        <w:rPr>
          <w:rFonts w:ascii="Arial" w:hAnsi="Arial"/>
          <w:sz w:val="18"/>
        </w:rPr>
        <w:fldChar w:fldCharType="begin">
          <w:ffData>
            <w:name w:val="CaseACocher3"/>
            <w:enabled w:val="0"/>
            <w:calcOnExit w:val="0"/>
            <w:checkBox>
              <w:sizeAuto/>
              <w:default w:val="0"/>
            </w:checkBox>
          </w:ffData>
        </w:fldChar>
      </w:r>
      <w:r>
        <w:rPr>
          <w:rFonts w:ascii="Arial" w:hAnsi="Arial"/>
          <w:sz w:val="18"/>
        </w:rPr>
        <w:instrText xml:space="preserve"> FORMCHECKBOX </w:instrText>
      </w:r>
      <w:r w:rsidR="00CC3AEF">
        <w:rPr>
          <w:rFonts w:ascii="Arial" w:hAnsi="Arial"/>
          <w:sz w:val="18"/>
        </w:rPr>
      </w:r>
      <w:r w:rsidR="00CC3AEF">
        <w:rPr>
          <w:rFonts w:ascii="Arial" w:hAnsi="Arial"/>
          <w:sz w:val="18"/>
        </w:rPr>
        <w:fldChar w:fldCharType="separate"/>
      </w:r>
      <w:r>
        <w:rPr>
          <w:rFonts w:ascii="Arial" w:hAnsi="Arial"/>
          <w:sz w:val="18"/>
        </w:rPr>
        <w:fldChar w:fldCharType="end"/>
      </w:r>
      <w:r>
        <w:rPr>
          <w:rFonts w:ascii="Arial" w:hAnsi="Arial"/>
          <w:sz w:val="18"/>
        </w:rPr>
        <w:t xml:space="preserve">   </w:t>
      </w:r>
      <w:r w:rsidR="00FC153F">
        <w:rPr>
          <w:rFonts w:ascii="Arial" w:hAnsi="Arial"/>
          <w:sz w:val="22"/>
          <w:szCs w:val="22"/>
        </w:rPr>
        <w:t>P</w:t>
      </w:r>
      <w:r>
        <w:rPr>
          <w:rFonts w:ascii="Arial" w:hAnsi="Arial"/>
          <w:sz w:val="22"/>
          <w:szCs w:val="22"/>
        </w:rPr>
        <w:t xml:space="preserve">rogramme ou ordre du jour de </w:t>
      </w:r>
      <w:r w:rsidR="00FC153F">
        <w:rPr>
          <w:rFonts w:ascii="Arial" w:hAnsi="Arial"/>
          <w:sz w:val="22"/>
          <w:szCs w:val="22"/>
        </w:rPr>
        <w:t>l’</w:t>
      </w:r>
      <w:r>
        <w:rPr>
          <w:rFonts w:ascii="Arial" w:hAnsi="Arial"/>
          <w:sz w:val="22"/>
          <w:szCs w:val="22"/>
        </w:rPr>
        <w:t>événement, si applicable</w:t>
      </w:r>
      <w:r w:rsidR="002D2F05">
        <w:rPr>
          <w:rFonts w:ascii="Arial" w:hAnsi="Arial"/>
          <w:sz w:val="22"/>
          <w:szCs w:val="22"/>
        </w:rPr>
        <w:t xml:space="preserve"> et/ou disponible</w:t>
      </w:r>
    </w:p>
    <w:p w14:paraId="3D6814BA" w14:textId="77777777" w:rsidR="009D6809" w:rsidRDefault="009D6809" w:rsidP="005B4E45">
      <w:pPr>
        <w:spacing w:before="120"/>
        <w:rPr>
          <w:rFonts w:ascii="Arial" w:hAnsi="Arial"/>
          <w:sz w:val="18"/>
        </w:rPr>
      </w:pPr>
    </w:p>
    <w:p w14:paraId="5CEFFA69" w14:textId="77777777" w:rsidR="009077B2" w:rsidRDefault="009077B2" w:rsidP="005B4E45">
      <w:pPr>
        <w:spacing w:before="120"/>
        <w:rPr>
          <w:rFonts w:ascii="Arial" w:hAnsi="Arial"/>
          <w:sz w:val="18"/>
        </w:rPr>
      </w:pPr>
    </w:p>
    <w:p w14:paraId="7D667BFC" w14:textId="14AD8282" w:rsidR="004769AC" w:rsidRPr="00505F30" w:rsidRDefault="009D6809" w:rsidP="005B4E45">
      <w:pPr>
        <w:spacing w:before="120"/>
        <w:rPr>
          <w:rFonts w:ascii="Arial" w:hAnsi="Arial"/>
          <w:b/>
          <w:sz w:val="22"/>
          <w:szCs w:val="22"/>
        </w:rPr>
      </w:pPr>
      <w:r w:rsidRPr="00505F30">
        <w:rPr>
          <w:rFonts w:ascii="Arial" w:hAnsi="Arial"/>
          <w:b/>
          <w:sz w:val="22"/>
          <w:szCs w:val="22"/>
        </w:rPr>
        <w:t xml:space="preserve">Veuillez </w:t>
      </w:r>
      <w:r w:rsidR="00CA414B">
        <w:rPr>
          <w:rFonts w:ascii="Arial" w:hAnsi="Arial"/>
          <w:b/>
          <w:sz w:val="22"/>
          <w:szCs w:val="22"/>
        </w:rPr>
        <w:t>acheminer</w:t>
      </w:r>
      <w:r w:rsidR="00CA414B" w:rsidRPr="00505F30">
        <w:rPr>
          <w:rFonts w:ascii="Arial" w:hAnsi="Arial"/>
          <w:b/>
          <w:sz w:val="22"/>
          <w:szCs w:val="22"/>
        </w:rPr>
        <w:t xml:space="preserve"> </w:t>
      </w:r>
      <w:r w:rsidRPr="00505F30">
        <w:rPr>
          <w:rFonts w:ascii="Arial" w:hAnsi="Arial"/>
          <w:b/>
          <w:sz w:val="22"/>
          <w:szCs w:val="22"/>
        </w:rPr>
        <w:t xml:space="preserve">votre demande </w:t>
      </w:r>
      <w:r w:rsidR="00CA414B">
        <w:rPr>
          <w:rFonts w:ascii="Arial" w:hAnsi="Arial"/>
          <w:b/>
          <w:sz w:val="22"/>
          <w:szCs w:val="22"/>
        </w:rPr>
        <w:t xml:space="preserve">par courriel, </w:t>
      </w:r>
      <w:r w:rsidRPr="00505F30">
        <w:rPr>
          <w:rFonts w:ascii="Arial" w:hAnsi="Arial"/>
          <w:b/>
          <w:sz w:val="22"/>
          <w:szCs w:val="22"/>
        </w:rPr>
        <w:t>à l’adresse suivant</w:t>
      </w:r>
      <w:r w:rsidR="00CA414B">
        <w:rPr>
          <w:rFonts w:ascii="Arial" w:hAnsi="Arial"/>
          <w:b/>
          <w:sz w:val="22"/>
          <w:szCs w:val="22"/>
        </w:rPr>
        <w:t>e</w:t>
      </w:r>
      <w:r w:rsidRPr="00505F30">
        <w:rPr>
          <w:rFonts w:ascii="Arial" w:hAnsi="Arial"/>
          <w:b/>
          <w:sz w:val="22"/>
          <w:szCs w:val="22"/>
        </w:rPr>
        <w:t xml:space="preserve"> : </w:t>
      </w:r>
    </w:p>
    <w:p w14:paraId="5FAF7DB0" w14:textId="77777777" w:rsidR="009D6809" w:rsidRPr="00505F30" w:rsidRDefault="00CC3AEF" w:rsidP="005B4E45">
      <w:pPr>
        <w:spacing w:before="120"/>
        <w:rPr>
          <w:rFonts w:ascii="Arial" w:hAnsi="Arial"/>
          <w:sz w:val="22"/>
          <w:szCs w:val="22"/>
        </w:rPr>
      </w:pPr>
      <w:hyperlink r:id="rId15" w:history="1">
        <w:r w:rsidR="009D6809" w:rsidRPr="00FE056B">
          <w:rPr>
            <w:rStyle w:val="Lienhypertexte"/>
            <w:sz w:val="22"/>
            <w:szCs w:val="22"/>
          </w:rPr>
          <w:t>programme.relations-canadiennes@mce.gouv.qc.ca</w:t>
        </w:r>
      </w:hyperlink>
      <w:r w:rsidR="009D6809" w:rsidRPr="00505F30">
        <w:rPr>
          <w:rFonts w:ascii="Arial" w:hAnsi="Arial"/>
          <w:sz w:val="22"/>
          <w:szCs w:val="22"/>
        </w:rPr>
        <w:t xml:space="preserve"> </w:t>
      </w:r>
    </w:p>
    <w:p w14:paraId="6A75AE9D" w14:textId="77777777" w:rsidR="009D6809" w:rsidRDefault="009D6809" w:rsidP="005B4E45">
      <w:pPr>
        <w:spacing w:before="120"/>
        <w:rPr>
          <w:rFonts w:ascii="Arial" w:hAnsi="Arial"/>
          <w:sz w:val="18"/>
        </w:rPr>
      </w:pPr>
    </w:p>
    <w:p w14:paraId="3FB8A988" w14:textId="77777777" w:rsidR="009D6809" w:rsidRDefault="009D6809" w:rsidP="005B4E45">
      <w:pPr>
        <w:spacing w:before="120"/>
        <w:rPr>
          <w:rFonts w:ascii="Arial" w:hAnsi="Arial"/>
          <w:sz w:val="18"/>
        </w:rPr>
      </w:pPr>
    </w:p>
    <w:p w14:paraId="2A4CA0D9" w14:textId="77777777" w:rsidR="00456B62" w:rsidRDefault="00456B62" w:rsidP="00CA7154">
      <w:pPr>
        <w:rPr>
          <w:rFonts w:ascii="Arial" w:hAnsi="Arial"/>
          <w:sz w:val="18"/>
        </w:rPr>
      </w:pPr>
    </w:p>
    <w:sectPr w:rsidR="00456B62" w:rsidSect="000F3071">
      <w:footerReference w:type="default" r:id="rId16"/>
      <w:footerReference w:type="first" r:id="rId17"/>
      <w:pgSz w:w="12240" w:h="15840" w:code="1"/>
      <w:pgMar w:top="1440" w:right="1080" w:bottom="1440" w:left="1080" w:header="0" w:footer="14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FFB15" w16cid:durableId="22BC30DC"/>
  <w16cid:commentId w16cid:paraId="298BC015" w16cid:durableId="22BB5E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3315" w14:textId="77777777" w:rsidR="006542E8" w:rsidRDefault="006542E8">
      <w:r>
        <w:separator/>
      </w:r>
    </w:p>
  </w:endnote>
  <w:endnote w:type="continuationSeparator" w:id="0">
    <w:p w14:paraId="3733EB3B" w14:textId="77777777" w:rsidR="006542E8" w:rsidRDefault="0065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56206C" w14:paraId="6F346BDA" w14:textId="77777777">
      <w:trPr>
        <w:trHeight w:val="426"/>
      </w:trPr>
      <w:tc>
        <w:tcPr>
          <w:tcW w:w="9910" w:type="dxa"/>
          <w:gridSpan w:val="2"/>
          <w:tcBorders>
            <w:top w:val="nil"/>
            <w:left w:val="nil"/>
            <w:bottom w:val="nil"/>
            <w:right w:val="nil"/>
          </w:tcBorders>
        </w:tcPr>
        <w:p w14:paraId="299E34D4" w14:textId="77777777" w:rsidR="0056206C" w:rsidRDefault="0056206C" w:rsidP="00C85CC1">
          <w:pPr>
            <w:pStyle w:val="Pieddepage"/>
            <w:rPr>
              <w:rFonts w:ascii="Arial" w:hAnsi="Arial"/>
              <w:b/>
              <w:spacing w:val="-5"/>
              <w:w w:val="90"/>
              <w:sz w:val="18"/>
            </w:rPr>
          </w:pPr>
          <w:r>
            <w:rPr>
              <w:rFonts w:ascii="Arial" w:hAnsi="Arial"/>
              <w:b/>
              <w:spacing w:val="-5"/>
              <w:w w:val="90"/>
              <w:sz w:val="18"/>
            </w:rPr>
            <w:t>Secrétariat du Québec aux relations canadiennes (SQRC)</w:t>
          </w:r>
          <w:r w:rsidR="00862BFA">
            <w:rPr>
              <w:rFonts w:ascii="Arial" w:hAnsi="Arial"/>
              <w:b/>
              <w:spacing w:val="-5"/>
              <w:w w:val="90"/>
              <w:sz w:val="18"/>
            </w:rPr>
            <w:t xml:space="preserve"> – Programme d’appui aux relations canadiennes (PARC)</w:t>
          </w:r>
        </w:p>
        <w:p w14:paraId="355D8434" w14:textId="455582B1" w:rsidR="000F3071" w:rsidRDefault="00A91DD0" w:rsidP="00A91DD0">
          <w:pPr>
            <w:pStyle w:val="Pieddepage"/>
            <w:rPr>
              <w:b/>
              <w:spacing w:val="-5"/>
              <w:w w:val="90"/>
              <w:sz w:val="18"/>
            </w:rPr>
          </w:pPr>
          <w:r>
            <w:rPr>
              <w:rFonts w:ascii="Arial" w:hAnsi="Arial"/>
              <w:b/>
              <w:spacing w:val="-5"/>
              <w:w w:val="90"/>
              <w:sz w:val="18"/>
            </w:rPr>
            <w:t>Avril 2021</w:t>
          </w:r>
        </w:p>
      </w:tc>
      <w:tc>
        <w:tcPr>
          <w:tcW w:w="1560" w:type="dxa"/>
          <w:tcBorders>
            <w:top w:val="nil"/>
            <w:left w:val="nil"/>
            <w:bottom w:val="nil"/>
            <w:right w:val="nil"/>
          </w:tcBorders>
        </w:tcPr>
        <w:p w14:paraId="5FA59AE7" w14:textId="5D313B1F" w:rsidR="0056206C" w:rsidRDefault="0056206C" w:rsidP="0022380D">
          <w:pPr>
            <w:pStyle w:val="petitepolice"/>
            <w:jc w:val="center"/>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CC3AEF">
            <w:rPr>
              <w:rStyle w:val="Numrodepage"/>
              <w:snapToGrid w:val="0"/>
            </w:rPr>
            <w:t>2</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CC3AEF">
            <w:rPr>
              <w:rStyle w:val="Numrodepage"/>
              <w:snapToGrid w:val="0"/>
            </w:rPr>
            <w:t>3</w:t>
          </w:r>
          <w:r>
            <w:rPr>
              <w:rStyle w:val="Numrodepage"/>
              <w:snapToGrid w:val="0"/>
            </w:rPr>
            <w:fldChar w:fldCharType="end"/>
          </w:r>
        </w:p>
      </w:tc>
    </w:tr>
    <w:tr w:rsidR="0056206C" w14:paraId="19816549" w14:textId="77777777">
      <w:trPr>
        <w:gridBefore w:val="1"/>
        <w:wBefore w:w="72" w:type="dxa"/>
        <w:trHeight w:hRule="exact" w:val="240"/>
      </w:trPr>
      <w:tc>
        <w:tcPr>
          <w:tcW w:w="11398" w:type="dxa"/>
          <w:gridSpan w:val="2"/>
          <w:tcBorders>
            <w:top w:val="nil"/>
            <w:left w:val="nil"/>
            <w:bottom w:val="nil"/>
            <w:right w:val="nil"/>
          </w:tcBorders>
          <w:shd w:val="pct15" w:color="000000" w:fill="FFFFFF"/>
        </w:tcPr>
        <w:p w14:paraId="491A8587" w14:textId="77777777" w:rsidR="0056206C" w:rsidRDefault="0056206C">
          <w:pPr>
            <w:pStyle w:val="Pieddepage"/>
            <w:rPr>
              <w:rFonts w:ascii="Arial" w:hAnsi="Arial"/>
              <w:b/>
            </w:rPr>
          </w:pPr>
        </w:p>
      </w:tc>
    </w:tr>
  </w:tbl>
  <w:p w14:paraId="141761D0" w14:textId="77777777" w:rsidR="0056206C" w:rsidRDefault="005620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976B17" w14:paraId="7A019A14" w14:textId="77777777">
      <w:trPr>
        <w:trHeight w:val="373"/>
      </w:trPr>
      <w:tc>
        <w:tcPr>
          <w:tcW w:w="9913" w:type="dxa"/>
          <w:gridSpan w:val="2"/>
          <w:tcBorders>
            <w:top w:val="nil"/>
            <w:left w:val="nil"/>
            <w:bottom w:val="nil"/>
            <w:right w:val="nil"/>
          </w:tcBorders>
        </w:tcPr>
        <w:p w14:paraId="64304764" w14:textId="77777777" w:rsidR="00976B17" w:rsidRDefault="00976B17" w:rsidP="00976B17">
          <w:pPr>
            <w:pStyle w:val="Pieddepage"/>
            <w:rPr>
              <w:rFonts w:ascii="Arial" w:hAnsi="Arial"/>
              <w:b/>
              <w:spacing w:val="-5"/>
              <w:w w:val="90"/>
              <w:sz w:val="18"/>
            </w:rPr>
          </w:pPr>
          <w:r>
            <w:rPr>
              <w:rFonts w:ascii="Arial" w:hAnsi="Arial"/>
              <w:b/>
              <w:spacing w:val="-5"/>
              <w:w w:val="90"/>
              <w:sz w:val="18"/>
            </w:rPr>
            <w:t>Secrétariat du Québec aux relations canadiennes (SQRC) – Programme d’appui aux relations canadiennes (PARC)</w:t>
          </w:r>
        </w:p>
        <w:p w14:paraId="2B2FAF41" w14:textId="54CA720C" w:rsidR="00976B17" w:rsidRDefault="00CD56B4" w:rsidP="00CD56B4">
          <w:pPr>
            <w:pStyle w:val="Pieddepage"/>
            <w:rPr>
              <w:b/>
              <w:spacing w:val="-5"/>
              <w:w w:val="90"/>
              <w:sz w:val="18"/>
            </w:rPr>
          </w:pPr>
          <w:r>
            <w:rPr>
              <w:rFonts w:ascii="Arial" w:hAnsi="Arial"/>
              <w:b/>
              <w:spacing w:val="-5"/>
              <w:w w:val="90"/>
              <w:sz w:val="18"/>
            </w:rPr>
            <w:t>Avril 2021</w:t>
          </w:r>
        </w:p>
      </w:tc>
      <w:tc>
        <w:tcPr>
          <w:tcW w:w="1560" w:type="dxa"/>
          <w:tcBorders>
            <w:top w:val="nil"/>
            <w:left w:val="nil"/>
            <w:bottom w:val="nil"/>
            <w:right w:val="nil"/>
          </w:tcBorders>
        </w:tcPr>
        <w:p w14:paraId="5F6327FA" w14:textId="7E6772C8" w:rsidR="00976B17" w:rsidRDefault="00976B17" w:rsidP="0022380D">
          <w:pPr>
            <w:pStyle w:val="petitepolice"/>
            <w:jc w:val="center"/>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CC3AEF">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CC3AEF">
            <w:rPr>
              <w:rStyle w:val="Numrodepage"/>
              <w:snapToGrid w:val="0"/>
            </w:rPr>
            <w:t>3</w:t>
          </w:r>
          <w:r>
            <w:rPr>
              <w:rStyle w:val="Numrodepage"/>
              <w:snapToGrid w:val="0"/>
            </w:rPr>
            <w:fldChar w:fldCharType="end"/>
          </w:r>
        </w:p>
      </w:tc>
    </w:tr>
    <w:tr w:rsidR="00976B17" w14:paraId="2D0D592D" w14:textId="77777777">
      <w:trPr>
        <w:gridBefore w:val="1"/>
        <w:wBefore w:w="72" w:type="dxa"/>
        <w:trHeight w:hRule="exact" w:val="210"/>
      </w:trPr>
      <w:tc>
        <w:tcPr>
          <w:tcW w:w="11401" w:type="dxa"/>
          <w:gridSpan w:val="2"/>
          <w:tcBorders>
            <w:top w:val="nil"/>
            <w:left w:val="nil"/>
            <w:bottom w:val="nil"/>
            <w:right w:val="nil"/>
          </w:tcBorders>
          <w:shd w:val="pct15" w:color="000000" w:fill="FFFFFF"/>
        </w:tcPr>
        <w:p w14:paraId="2A80DF90" w14:textId="77777777" w:rsidR="00976B17" w:rsidRDefault="00976B17" w:rsidP="00976B17">
          <w:pPr>
            <w:pStyle w:val="Pieddepage"/>
            <w:rPr>
              <w:rFonts w:ascii="Arial" w:hAnsi="Arial"/>
              <w:b/>
            </w:rPr>
          </w:pPr>
        </w:p>
      </w:tc>
    </w:tr>
  </w:tbl>
  <w:p w14:paraId="7422E039" w14:textId="77777777" w:rsidR="0056206C" w:rsidRDefault="005620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B79A" w14:textId="77777777" w:rsidR="006542E8" w:rsidRDefault="006542E8">
      <w:r>
        <w:separator/>
      </w:r>
    </w:p>
  </w:footnote>
  <w:footnote w:type="continuationSeparator" w:id="0">
    <w:p w14:paraId="42100973" w14:textId="77777777" w:rsidR="006542E8" w:rsidRDefault="0065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257C3"/>
    <w:multiLevelType w:val="hybridMultilevel"/>
    <w:tmpl w:val="5E240276"/>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1B5795"/>
    <w:multiLevelType w:val="hybridMultilevel"/>
    <w:tmpl w:val="93BAD680"/>
    <w:lvl w:ilvl="0" w:tplc="C5307F0C">
      <w:numFmt w:val="bullet"/>
      <w:lvlText w:val="•"/>
      <w:lvlJc w:val="left"/>
      <w:pPr>
        <w:ind w:left="1070" w:hanging="71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940626"/>
    <w:multiLevelType w:val="hybridMultilevel"/>
    <w:tmpl w:val="42C6344C"/>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6C35AE"/>
    <w:multiLevelType w:val="hybridMultilevel"/>
    <w:tmpl w:val="036EFF64"/>
    <w:lvl w:ilvl="0" w:tplc="4096174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3339F5"/>
    <w:multiLevelType w:val="hybridMultilevel"/>
    <w:tmpl w:val="3E8A86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D6"/>
    <w:rsid w:val="00016EDE"/>
    <w:rsid w:val="00021A92"/>
    <w:rsid w:val="000243BA"/>
    <w:rsid w:val="00025A2C"/>
    <w:rsid w:val="00027CE8"/>
    <w:rsid w:val="000427C5"/>
    <w:rsid w:val="00044537"/>
    <w:rsid w:val="00044F2A"/>
    <w:rsid w:val="00066507"/>
    <w:rsid w:val="00091E99"/>
    <w:rsid w:val="0009259A"/>
    <w:rsid w:val="000A63EC"/>
    <w:rsid w:val="000B0E8A"/>
    <w:rsid w:val="000B6CAD"/>
    <w:rsid w:val="000C5866"/>
    <w:rsid w:val="000C71C4"/>
    <w:rsid w:val="000E3427"/>
    <w:rsid w:val="000F3071"/>
    <w:rsid w:val="00103974"/>
    <w:rsid w:val="001222A6"/>
    <w:rsid w:val="001254C8"/>
    <w:rsid w:val="00126773"/>
    <w:rsid w:val="00131F19"/>
    <w:rsid w:val="00136747"/>
    <w:rsid w:val="00144A19"/>
    <w:rsid w:val="00146579"/>
    <w:rsid w:val="00154E84"/>
    <w:rsid w:val="001575EE"/>
    <w:rsid w:val="00157D6C"/>
    <w:rsid w:val="001624E3"/>
    <w:rsid w:val="00171C3A"/>
    <w:rsid w:val="001750E2"/>
    <w:rsid w:val="00175F0E"/>
    <w:rsid w:val="00183FFE"/>
    <w:rsid w:val="00190DFC"/>
    <w:rsid w:val="001B4132"/>
    <w:rsid w:val="001B7B81"/>
    <w:rsid w:val="001C6DB7"/>
    <w:rsid w:val="001F108D"/>
    <w:rsid w:val="0022380D"/>
    <w:rsid w:val="00227645"/>
    <w:rsid w:val="00233FBA"/>
    <w:rsid w:val="002359BE"/>
    <w:rsid w:val="002434F4"/>
    <w:rsid w:val="00255E3C"/>
    <w:rsid w:val="0026007E"/>
    <w:rsid w:val="00261F2C"/>
    <w:rsid w:val="00263012"/>
    <w:rsid w:val="002755E2"/>
    <w:rsid w:val="0029350D"/>
    <w:rsid w:val="002939CF"/>
    <w:rsid w:val="002C50CD"/>
    <w:rsid w:val="002C7286"/>
    <w:rsid w:val="002D06DA"/>
    <w:rsid w:val="002D2F05"/>
    <w:rsid w:val="002E5B4A"/>
    <w:rsid w:val="002E6045"/>
    <w:rsid w:val="002F24B5"/>
    <w:rsid w:val="002F41B6"/>
    <w:rsid w:val="00325AD6"/>
    <w:rsid w:val="0035354D"/>
    <w:rsid w:val="00365009"/>
    <w:rsid w:val="00370465"/>
    <w:rsid w:val="00376A36"/>
    <w:rsid w:val="00385F93"/>
    <w:rsid w:val="003917A5"/>
    <w:rsid w:val="0039243D"/>
    <w:rsid w:val="00393266"/>
    <w:rsid w:val="003A1F1A"/>
    <w:rsid w:val="003B0D6E"/>
    <w:rsid w:val="003D7227"/>
    <w:rsid w:val="003E16EC"/>
    <w:rsid w:val="003F0DF0"/>
    <w:rsid w:val="003F3852"/>
    <w:rsid w:val="00400C3F"/>
    <w:rsid w:val="00417AD4"/>
    <w:rsid w:val="00420095"/>
    <w:rsid w:val="00425956"/>
    <w:rsid w:val="00440375"/>
    <w:rsid w:val="0044676C"/>
    <w:rsid w:val="004477BB"/>
    <w:rsid w:val="00455524"/>
    <w:rsid w:val="00456B62"/>
    <w:rsid w:val="0046038E"/>
    <w:rsid w:val="004636F9"/>
    <w:rsid w:val="00475738"/>
    <w:rsid w:val="004769AC"/>
    <w:rsid w:val="00484BF9"/>
    <w:rsid w:val="00490B55"/>
    <w:rsid w:val="004915F3"/>
    <w:rsid w:val="00493618"/>
    <w:rsid w:val="004A184A"/>
    <w:rsid w:val="004B1ACF"/>
    <w:rsid w:val="004C0581"/>
    <w:rsid w:val="004C120B"/>
    <w:rsid w:val="004C7E5D"/>
    <w:rsid w:val="004D03A9"/>
    <w:rsid w:val="004E53F4"/>
    <w:rsid w:val="004F344C"/>
    <w:rsid w:val="004F4065"/>
    <w:rsid w:val="004F48C1"/>
    <w:rsid w:val="004F5897"/>
    <w:rsid w:val="004F63B9"/>
    <w:rsid w:val="0050190F"/>
    <w:rsid w:val="005054F3"/>
    <w:rsid w:val="00505F30"/>
    <w:rsid w:val="00511739"/>
    <w:rsid w:val="0051208B"/>
    <w:rsid w:val="00512E03"/>
    <w:rsid w:val="00554F75"/>
    <w:rsid w:val="0056206C"/>
    <w:rsid w:val="005749DE"/>
    <w:rsid w:val="00582861"/>
    <w:rsid w:val="005929BB"/>
    <w:rsid w:val="005A560E"/>
    <w:rsid w:val="005B12F8"/>
    <w:rsid w:val="005B4E45"/>
    <w:rsid w:val="005C38DE"/>
    <w:rsid w:val="005E453D"/>
    <w:rsid w:val="005F677B"/>
    <w:rsid w:val="00602FD7"/>
    <w:rsid w:val="00620ADF"/>
    <w:rsid w:val="00623309"/>
    <w:rsid w:val="006542E8"/>
    <w:rsid w:val="006600F0"/>
    <w:rsid w:val="006660C4"/>
    <w:rsid w:val="00666DBB"/>
    <w:rsid w:val="00693931"/>
    <w:rsid w:val="006B1287"/>
    <w:rsid w:val="006C0913"/>
    <w:rsid w:val="006D7618"/>
    <w:rsid w:val="006E1227"/>
    <w:rsid w:val="006F6C47"/>
    <w:rsid w:val="00714DD5"/>
    <w:rsid w:val="00720DE1"/>
    <w:rsid w:val="00724B89"/>
    <w:rsid w:val="0073457E"/>
    <w:rsid w:val="007452CE"/>
    <w:rsid w:val="00750791"/>
    <w:rsid w:val="00754AB5"/>
    <w:rsid w:val="00763465"/>
    <w:rsid w:val="00764421"/>
    <w:rsid w:val="00771AB4"/>
    <w:rsid w:val="00774AF6"/>
    <w:rsid w:val="00775378"/>
    <w:rsid w:val="007805F4"/>
    <w:rsid w:val="00786921"/>
    <w:rsid w:val="00793AB8"/>
    <w:rsid w:val="00794069"/>
    <w:rsid w:val="00795384"/>
    <w:rsid w:val="007A08AF"/>
    <w:rsid w:val="007B0886"/>
    <w:rsid w:val="007B51B9"/>
    <w:rsid w:val="007C20FE"/>
    <w:rsid w:val="007E681E"/>
    <w:rsid w:val="007E7258"/>
    <w:rsid w:val="007F25E8"/>
    <w:rsid w:val="007F752B"/>
    <w:rsid w:val="007F7B8D"/>
    <w:rsid w:val="00804CB3"/>
    <w:rsid w:val="00807463"/>
    <w:rsid w:val="008109D3"/>
    <w:rsid w:val="008160AC"/>
    <w:rsid w:val="00821C36"/>
    <w:rsid w:val="00826643"/>
    <w:rsid w:val="008375EB"/>
    <w:rsid w:val="00857C3D"/>
    <w:rsid w:val="00862BFA"/>
    <w:rsid w:val="00873C9B"/>
    <w:rsid w:val="008767C4"/>
    <w:rsid w:val="00880894"/>
    <w:rsid w:val="00897EF3"/>
    <w:rsid w:val="008A04D3"/>
    <w:rsid w:val="008A411F"/>
    <w:rsid w:val="008A61EA"/>
    <w:rsid w:val="008B3932"/>
    <w:rsid w:val="008D0BA7"/>
    <w:rsid w:val="008D2B73"/>
    <w:rsid w:val="008D4C9E"/>
    <w:rsid w:val="008E02E9"/>
    <w:rsid w:val="008E480C"/>
    <w:rsid w:val="008E65F5"/>
    <w:rsid w:val="008F137D"/>
    <w:rsid w:val="00902F0C"/>
    <w:rsid w:val="00905B90"/>
    <w:rsid w:val="0090754F"/>
    <w:rsid w:val="009077B2"/>
    <w:rsid w:val="00910E48"/>
    <w:rsid w:val="00933645"/>
    <w:rsid w:val="009373E0"/>
    <w:rsid w:val="00940E2D"/>
    <w:rsid w:val="00943CEC"/>
    <w:rsid w:val="00944DF5"/>
    <w:rsid w:val="009552F9"/>
    <w:rsid w:val="00956C5C"/>
    <w:rsid w:val="00962A69"/>
    <w:rsid w:val="00970A05"/>
    <w:rsid w:val="00976B17"/>
    <w:rsid w:val="00983C00"/>
    <w:rsid w:val="009A7E64"/>
    <w:rsid w:val="009B3604"/>
    <w:rsid w:val="009C0339"/>
    <w:rsid w:val="009C2350"/>
    <w:rsid w:val="009C2815"/>
    <w:rsid w:val="009D383E"/>
    <w:rsid w:val="009D651D"/>
    <w:rsid w:val="009D6809"/>
    <w:rsid w:val="009F64A1"/>
    <w:rsid w:val="009F6C1D"/>
    <w:rsid w:val="00A0537C"/>
    <w:rsid w:val="00A05CFE"/>
    <w:rsid w:val="00A13B13"/>
    <w:rsid w:val="00A2193B"/>
    <w:rsid w:val="00A35095"/>
    <w:rsid w:val="00A401AA"/>
    <w:rsid w:val="00A40FBD"/>
    <w:rsid w:val="00A60854"/>
    <w:rsid w:val="00A75205"/>
    <w:rsid w:val="00A753F3"/>
    <w:rsid w:val="00A771D4"/>
    <w:rsid w:val="00A853F7"/>
    <w:rsid w:val="00A85A7B"/>
    <w:rsid w:val="00A91DD0"/>
    <w:rsid w:val="00A92B77"/>
    <w:rsid w:val="00A964B9"/>
    <w:rsid w:val="00AA40E8"/>
    <w:rsid w:val="00AB15ED"/>
    <w:rsid w:val="00AB7C1D"/>
    <w:rsid w:val="00AC708A"/>
    <w:rsid w:val="00AE276C"/>
    <w:rsid w:val="00AF007E"/>
    <w:rsid w:val="00B02235"/>
    <w:rsid w:val="00B1183F"/>
    <w:rsid w:val="00B1291C"/>
    <w:rsid w:val="00B23481"/>
    <w:rsid w:val="00B25577"/>
    <w:rsid w:val="00B36C46"/>
    <w:rsid w:val="00B60A2B"/>
    <w:rsid w:val="00B62549"/>
    <w:rsid w:val="00B73CA0"/>
    <w:rsid w:val="00B87EFE"/>
    <w:rsid w:val="00B92916"/>
    <w:rsid w:val="00B96193"/>
    <w:rsid w:val="00BA4623"/>
    <w:rsid w:val="00BB5702"/>
    <w:rsid w:val="00BF58CA"/>
    <w:rsid w:val="00C06D25"/>
    <w:rsid w:val="00C159DE"/>
    <w:rsid w:val="00C15CF8"/>
    <w:rsid w:val="00C24427"/>
    <w:rsid w:val="00C249B5"/>
    <w:rsid w:val="00C2507A"/>
    <w:rsid w:val="00C31540"/>
    <w:rsid w:val="00C3224F"/>
    <w:rsid w:val="00C556A4"/>
    <w:rsid w:val="00C774E5"/>
    <w:rsid w:val="00C805A5"/>
    <w:rsid w:val="00C83AAA"/>
    <w:rsid w:val="00C85CC1"/>
    <w:rsid w:val="00C9153F"/>
    <w:rsid w:val="00C94E1C"/>
    <w:rsid w:val="00CA406B"/>
    <w:rsid w:val="00CA414B"/>
    <w:rsid w:val="00CA5B0B"/>
    <w:rsid w:val="00CA7154"/>
    <w:rsid w:val="00CB2C57"/>
    <w:rsid w:val="00CC14D1"/>
    <w:rsid w:val="00CC3AEF"/>
    <w:rsid w:val="00CC4D3F"/>
    <w:rsid w:val="00CD56B4"/>
    <w:rsid w:val="00CE0E06"/>
    <w:rsid w:val="00CE30C6"/>
    <w:rsid w:val="00CE390E"/>
    <w:rsid w:val="00CE5E60"/>
    <w:rsid w:val="00CF1870"/>
    <w:rsid w:val="00D021C0"/>
    <w:rsid w:val="00D044A5"/>
    <w:rsid w:val="00D1493C"/>
    <w:rsid w:val="00D24942"/>
    <w:rsid w:val="00D24FAC"/>
    <w:rsid w:val="00D25317"/>
    <w:rsid w:val="00D253E9"/>
    <w:rsid w:val="00D25E3E"/>
    <w:rsid w:val="00D338DA"/>
    <w:rsid w:val="00D34474"/>
    <w:rsid w:val="00D36208"/>
    <w:rsid w:val="00D41E6F"/>
    <w:rsid w:val="00D46E7D"/>
    <w:rsid w:val="00D4712D"/>
    <w:rsid w:val="00D51E89"/>
    <w:rsid w:val="00D61FD3"/>
    <w:rsid w:val="00D714C5"/>
    <w:rsid w:val="00D733C5"/>
    <w:rsid w:val="00D76CE9"/>
    <w:rsid w:val="00D84288"/>
    <w:rsid w:val="00D84628"/>
    <w:rsid w:val="00D9636A"/>
    <w:rsid w:val="00DA3832"/>
    <w:rsid w:val="00DB3B94"/>
    <w:rsid w:val="00DE1599"/>
    <w:rsid w:val="00DE4CE8"/>
    <w:rsid w:val="00DF1D34"/>
    <w:rsid w:val="00DF7CB3"/>
    <w:rsid w:val="00E12CEA"/>
    <w:rsid w:val="00E12E80"/>
    <w:rsid w:val="00E134AA"/>
    <w:rsid w:val="00E15DC0"/>
    <w:rsid w:val="00E24AED"/>
    <w:rsid w:val="00E411FB"/>
    <w:rsid w:val="00E43159"/>
    <w:rsid w:val="00E52CA6"/>
    <w:rsid w:val="00E53122"/>
    <w:rsid w:val="00E53490"/>
    <w:rsid w:val="00E5607B"/>
    <w:rsid w:val="00E56727"/>
    <w:rsid w:val="00E66C3F"/>
    <w:rsid w:val="00E82CC1"/>
    <w:rsid w:val="00E83CEC"/>
    <w:rsid w:val="00E9152A"/>
    <w:rsid w:val="00E92B4B"/>
    <w:rsid w:val="00E951DE"/>
    <w:rsid w:val="00E9532F"/>
    <w:rsid w:val="00ED06FA"/>
    <w:rsid w:val="00ED6CB3"/>
    <w:rsid w:val="00EF16B9"/>
    <w:rsid w:val="00EF44DE"/>
    <w:rsid w:val="00EF6E78"/>
    <w:rsid w:val="00F05FEA"/>
    <w:rsid w:val="00F1023F"/>
    <w:rsid w:val="00F13845"/>
    <w:rsid w:val="00F27F34"/>
    <w:rsid w:val="00F32F37"/>
    <w:rsid w:val="00F40567"/>
    <w:rsid w:val="00F444A0"/>
    <w:rsid w:val="00F63B32"/>
    <w:rsid w:val="00F666B9"/>
    <w:rsid w:val="00F738E6"/>
    <w:rsid w:val="00F76B2A"/>
    <w:rsid w:val="00F945A9"/>
    <w:rsid w:val="00FB1D15"/>
    <w:rsid w:val="00FB3A1D"/>
    <w:rsid w:val="00FB7105"/>
    <w:rsid w:val="00FC153F"/>
    <w:rsid w:val="00FC3CAE"/>
    <w:rsid w:val="00FE056B"/>
    <w:rsid w:val="00FE4A26"/>
    <w:rsid w:val="00FF2ECA"/>
    <w:rsid w:val="00FF35DB"/>
    <w:rsid w:val="00FF41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8869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C0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qrc.gouv.qc.ca/relations-canadiennes/programme-appui-rel-can/index.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gramme.relations-canadiennes@mce.gouv.qc.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rc.gouv.qc.ca/relations-canadiennes/programme-appui-rel-can/index.asp" TargetMode="Externa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5FEDB0674D344927CDE613DCF638A" ma:contentTypeVersion="13" ma:contentTypeDescription="Crée un document." ma:contentTypeScope="" ma:versionID="d7dcdf194b495d5124f01e70bd26fc88">
  <xsd:schema xmlns:xsd="http://www.w3.org/2001/XMLSchema" xmlns:xs="http://www.w3.org/2001/XMLSchema" xmlns:p="http://schemas.microsoft.com/office/2006/metadata/properties" xmlns:ns3="8c27b354-5f9c-4dc0-9e02-78020e02f3ea" xmlns:ns4="1c5cdde4-b4c5-4f4f-a0cb-f236173ae3fe" targetNamespace="http://schemas.microsoft.com/office/2006/metadata/properties" ma:root="true" ma:fieldsID="f47e5f9f073c14b0e25cb161b23897ec" ns3:_="" ns4:_="">
    <xsd:import namespace="8c27b354-5f9c-4dc0-9e02-78020e02f3ea"/>
    <xsd:import namespace="1c5cdde4-b4c5-4f4f-a0cb-f236173ae3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354-5f9c-4dc0-9e02-78020e02f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cdde4-b4c5-4f4f-a0cb-f236173ae3f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9265-C068-4C0B-BEFD-D958F0F1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354-5f9c-4dc0-9e02-78020e02f3ea"/>
    <ds:schemaRef ds:uri="1c5cdde4-b4c5-4f4f-a0cb-f236173a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17292-DA32-48F9-BA75-6D31D250BB81}">
  <ds:schemaRefs>
    <ds:schemaRef ds:uri="http://schemas.microsoft.com/sharepoint/v3/contenttype/forms"/>
  </ds:schemaRefs>
</ds:datastoreItem>
</file>

<file path=customXml/itemProps3.xml><?xml version="1.0" encoding="utf-8"?>
<ds:datastoreItem xmlns:ds="http://schemas.openxmlformats.org/officeDocument/2006/customXml" ds:itemID="{86993444-0AA9-4DE7-8AAC-BB2F50AA94B0}">
  <ds:schemaRefs>
    <ds:schemaRef ds:uri="http://purl.org/dc/dcmitype/"/>
    <ds:schemaRef ds:uri="http://schemas.microsoft.com/office/2006/documentManagement/types"/>
    <ds:schemaRef ds:uri="http://purl.org/dc/terms/"/>
    <ds:schemaRef ds:uri="http://purl.org/dc/elements/1.1/"/>
    <ds:schemaRef ds:uri="http://www.w3.org/XML/1998/namespace"/>
    <ds:schemaRef ds:uri="8c27b354-5f9c-4dc0-9e02-78020e02f3ea"/>
    <ds:schemaRef ds:uri="http://schemas.microsoft.com/office/2006/metadata/properties"/>
    <ds:schemaRef ds:uri="http://schemas.microsoft.com/office/infopath/2007/PartnerControls"/>
    <ds:schemaRef ds:uri="http://schemas.openxmlformats.org/package/2006/metadata/core-properties"/>
    <ds:schemaRef ds:uri="1c5cdde4-b4c5-4f4f-a0cb-f236173ae3fe"/>
  </ds:schemaRefs>
</ds:datastoreItem>
</file>

<file path=customXml/itemProps4.xml><?xml version="1.0" encoding="utf-8"?>
<ds:datastoreItem xmlns:ds="http://schemas.openxmlformats.org/officeDocument/2006/customXml" ds:itemID="{ABF6D6D8-C282-40C5-A333-2D5B7B2D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7379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8602</CharactersWithSpaces>
  <SharedDoc>false</SharedDoc>
  <HLinks>
    <vt:vector size="30" baseType="variant">
      <vt:variant>
        <vt:i4>5505146</vt:i4>
      </vt:variant>
      <vt:variant>
        <vt:i4>22</vt:i4>
      </vt:variant>
      <vt:variant>
        <vt:i4>0</vt:i4>
      </vt:variant>
      <vt:variant>
        <vt:i4>5</vt:i4>
      </vt:variant>
      <vt:variant>
        <vt:lpwstr>mailto:programme.relations-canadiennes@mce.gouv.qc.ca</vt:lpwstr>
      </vt:variant>
      <vt:variant>
        <vt:lpwstr/>
      </vt:variant>
      <vt:variant>
        <vt:i4>6684725</vt:i4>
      </vt:variant>
      <vt:variant>
        <vt:i4>9</vt:i4>
      </vt:variant>
      <vt:variant>
        <vt:i4>0</vt:i4>
      </vt:variant>
      <vt:variant>
        <vt:i4>5</vt:i4>
      </vt:variant>
      <vt:variant>
        <vt:lpwstr>https://www.sqrc.gouv.qc.ca/relations-canadiennes/programme-appui-rel-can/index.asp</vt:lpwstr>
      </vt:variant>
      <vt:variant>
        <vt:lpwstr/>
      </vt:variant>
      <vt:variant>
        <vt:i4>6684725</vt:i4>
      </vt:variant>
      <vt:variant>
        <vt:i4>6</vt:i4>
      </vt:variant>
      <vt:variant>
        <vt:i4>0</vt:i4>
      </vt:variant>
      <vt:variant>
        <vt:i4>5</vt:i4>
      </vt:variant>
      <vt:variant>
        <vt:lpwstr>https://www.sqrc.gouv.qc.ca/relations-canadiennes/programme-appui-rel-can/index.asp</vt:lpwstr>
      </vt:variant>
      <vt:variant>
        <vt:lpwstr/>
      </vt:variant>
      <vt:variant>
        <vt:i4>6684725</vt:i4>
      </vt:variant>
      <vt:variant>
        <vt:i4>3</vt:i4>
      </vt:variant>
      <vt:variant>
        <vt:i4>0</vt:i4>
      </vt:variant>
      <vt:variant>
        <vt:i4>5</vt:i4>
      </vt:variant>
      <vt:variant>
        <vt:lpwstr>https://www.sqrc.gouv.qc.ca/relations-canadiennes/programme-appui-rel-can/index.asp</vt:lpwstr>
      </vt:variant>
      <vt:variant>
        <vt:lpwstr/>
      </vt:variant>
      <vt:variant>
        <vt:i4>7536698</vt:i4>
      </vt:variant>
      <vt:variant>
        <vt:i4>0</vt:i4>
      </vt:variant>
      <vt:variant>
        <vt:i4>0</vt:i4>
      </vt:variant>
      <vt:variant>
        <vt:i4>5</vt:i4>
      </vt:variant>
      <vt:variant>
        <vt:lpwstr>https://www.sqrc.gouv.qc.ca/relations-canadiennes/programme-appui-rel-can/index.asp</vt:lpwstr>
      </vt:variant>
      <vt:variant>
        <vt:lpwstr>objectifs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2020-07-20T16:23:00Z</dcterms:created>
  <dcterms:modified xsi:type="dcterms:W3CDTF">2021-04-22T20:09:00Z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0x010100B5E5FEDB0674D344927CDE613DCF638A</vt:lpwstr>
  </property>
</Properties>
</file>