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A875" w14:textId="399281B9" w:rsidR="00807581" w:rsidRPr="001670CE" w:rsidRDefault="00807581" w:rsidP="00807581">
      <w:pPr>
        <w:spacing w:after="0"/>
        <w:jc w:val="both"/>
        <w:rPr>
          <w:rFonts w:ascii="Corbel" w:hAnsi="Corbel"/>
          <w:sz w:val="24"/>
          <w:szCs w:val="24"/>
        </w:rPr>
      </w:pPr>
    </w:p>
    <w:tbl>
      <w:tblPr>
        <w:tblStyle w:val="TableauGrille5Fonc-Accentuation5"/>
        <w:tblW w:w="0" w:type="auto"/>
        <w:tblLook w:val="04A0" w:firstRow="1" w:lastRow="0" w:firstColumn="1" w:lastColumn="0" w:noHBand="0" w:noVBand="1"/>
      </w:tblPr>
      <w:tblGrid>
        <w:gridCol w:w="10727"/>
      </w:tblGrid>
      <w:tr w:rsidR="00807581" w:rsidRPr="001670CE" w14:paraId="6296F3DD" w14:textId="77777777" w:rsidTr="000A5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tcBorders>
              <w:top w:val="single" w:sz="18" w:space="0" w:color="1F3864" w:themeColor="accent5" w:themeShade="80"/>
              <w:left w:val="single" w:sz="18" w:space="0" w:color="1F3864" w:themeColor="accent5" w:themeShade="80"/>
              <w:bottom w:val="single" w:sz="18" w:space="0" w:color="1F3864" w:themeColor="accent5" w:themeShade="80"/>
              <w:right w:val="single" w:sz="18" w:space="0" w:color="1F3864" w:themeColor="accent5" w:themeShade="80"/>
            </w:tcBorders>
            <w:shd w:val="clear" w:color="auto" w:fill="FFFFFF" w:themeFill="background1"/>
          </w:tcPr>
          <w:p w14:paraId="7AFE8654" w14:textId="6247D10B" w:rsidR="000A5278" w:rsidRDefault="000A5278" w:rsidP="000A5278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r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L</w:t>
            </w:r>
            <w:r w:rsidRPr="00F8621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e prix </w:t>
            </w:r>
            <w:r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Acadie-Québec </w:t>
            </w:r>
            <w:r w:rsidRPr="00F8621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est attribué annuellement à </w:t>
            </w:r>
            <w:r w:rsidR="004C0755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deux lauréats, soit un de l’Acadie et un du Québec</w:t>
            </w:r>
            <w:r w:rsidRPr="00F8621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. </w:t>
            </w:r>
          </w:p>
          <w:p w14:paraId="11743463" w14:textId="4D06E4A4" w:rsidR="000A5278" w:rsidRDefault="000A5278" w:rsidP="000A5278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</w:p>
          <w:p w14:paraId="320A74C9" w14:textId="1F5696D8" w:rsidR="000A5278" w:rsidRDefault="00B8050D" w:rsidP="000A5278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r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Il </w:t>
            </w:r>
            <w:r w:rsidR="004A39B3" w:rsidRPr="004A39B3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a été créé, en 2006, par la Commission permanente de concertation entre l’Acadie et le Québec, afin de reconnaître l’apport remarquable de personnes et d’organismes à la création et la consolidation de liens entre l’Acadie et le Québec.</w:t>
            </w:r>
          </w:p>
          <w:p w14:paraId="562F0D0C" w14:textId="77777777" w:rsidR="000A5278" w:rsidRDefault="000A5278" w:rsidP="000A5278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</w:p>
          <w:p w14:paraId="661470E1" w14:textId="0BCEE479" w:rsidR="000A5278" w:rsidRDefault="000A5278" w:rsidP="000A5278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r w:rsidRPr="005A03BB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Vous devez remplir le formulaire de mise en candidature en entier.</w:t>
            </w:r>
            <w:r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 Celui-ci doit être accompagné </w:t>
            </w:r>
            <w:r w:rsidR="002B4FF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d’</w:t>
            </w:r>
            <w:r w:rsidR="002B4FFD" w:rsidRPr="002B4FF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au moins une lettre d’appui </w:t>
            </w:r>
            <w:r w:rsidR="004C0755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(maximum de trois) </w:t>
            </w:r>
            <w:r w:rsidR="002B4FFD" w:rsidRPr="002B4FF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d’une personne ou d’un organisme pertinent</w:t>
            </w:r>
            <w:r w:rsidR="004C0755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.</w:t>
            </w:r>
          </w:p>
          <w:p w14:paraId="393B5AAE" w14:textId="77777777" w:rsidR="000A5278" w:rsidRPr="005A03BB" w:rsidRDefault="000A5278" w:rsidP="000A5278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</w:p>
          <w:p w14:paraId="444591C6" w14:textId="77777777" w:rsidR="009652CD" w:rsidRDefault="000A5278" w:rsidP="00F0486F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r w:rsidRPr="00104117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Les dossiers de candidature doivent être envoyés en format électroni</w:t>
            </w:r>
            <w:r w:rsidR="009652C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que à </w:t>
            </w:r>
          </w:p>
          <w:p w14:paraId="4FB8826B" w14:textId="4E8430C2" w:rsidR="00807581" w:rsidRDefault="00B232EF" w:rsidP="00F0486F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hyperlink r:id="rId7" w:history="1">
              <w:r w:rsidR="009652CD" w:rsidRPr="000F11A2">
                <w:rPr>
                  <w:rStyle w:val="Lienhypertexte"/>
                  <w:rFonts w:ascii="Corbel" w:hAnsi="Corbel"/>
                  <w:sz w:val="24"/>
                  <w:szCs w:val="24"/>
                </w:rPr>
                <w:t>PrixAcadie-Quebec@mce.gouv.qc.ca</w:t>
              </w:r>
            </w:hyperlink>
            <w:r w:rsidR="009652C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 </w:t>
            </w:r>
            <w:r w:rsidR="000A5278" w:rsidRPr="00104117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avant le </w:t>
            </w:r>
            <w:r w:rsidR="000A5278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vendredi 28</w:t>
            </w:r>
            <w:r w:rsidR="004C0755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 </w:t>
            </w:r>
            <w:r w:rsidR="000A5278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mai</w:t>
            </w:r>
            <w:r w:rsidR="004C0755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 </w:t>
            </w:r>
            <w:r w:rsidR="000A5278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2021, à</w:t>
            </w:r>
            <w:r w:rsidR="004C0755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 </w:t>
            </w:r>
            <w:r w:rsidR="000A5278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23</w:t>
            </w:r>
            <w:r w:rsidR="004C0755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 </w:t>
            </w:r>
            <w:r w:rsidR="000A5278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h</w:t>
            </w:r>
            <w:r w:rsidR="004C0755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 </w:t>
            </w:r>
            <w:r w:rsidR="000A5278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59</w:t>
            </w:r>
            <w:r w:rsidR="000A5278" w:rsidRPr="00104117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.</w:t>
            </w:r>
          </w:p>
          <w:p w14:paraId="1D097C00" w14:textId="77777777" w:rsidR="002B4FFD" w:rsidRDefault="002B4FFD" w:rsidP="00F0486F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</w:p>
          <w:p w14:paraId="7C1C3E82" w14:textId="01085164" w:rsidR="002B4FFD" w:rsidRPr="005A03BB" w:rsidRDefault="002B4FFD" w:rsidP="00F0486F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r w:rsidRPr="002B4FF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La Commission permanente de concertation entre l’Acadie et le Québec encourage les candidatures </w:t>
            </w:r>
            <w:r w:rsidR="004C0755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qui </w:t>
            </w:r>
            <w:r w:rsidRPr="002B4FF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refl</w:t>
            </w:r>
            <w:r w:rsidR="004C0755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ètent</w:t>
            </w:r>
            <w:r w:rsidRPr="002B4FF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 la diversité sous toutes ses formes dans les sociétés acadienne et québécoise.</w:t>
            </w:r>
          </w:p>
        </w:tc>
      </w:tr>
    </w:tbl>
    <w:p w14:paraId="54166231" w14:textId="5829D910" w:rsidR="00807581" w:rsidRDefault="00807581" w:rsidP="001A6641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665"/>
      </w:tblGrid>
      <w:tr w:rsidR="001A6641" w14:paraId="4422DF3E" w14:textId="77777777" w:rsidTr="00B8050D">
        <w:tc>
          <w:tcPr>
            <w:tcW w:w="5098" w:type="dxa"/>
            <w:shd w:val="clear" w:color="auto" w:fill="1F3864" w:themeFill="accent5" w:themeFillShade="80"/>
          </w:tcPr>
          <w:p w14:paraId="597F51FF" w14:textId="66F0D6AC" w:rsidR="001A6641" w:rsidRPr="005A03BB" w:rsidRDefault="001A6641" w:rsidP="002640F1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 xml:space="preserve">Nom 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et titre </w:t>
            </w: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>de la personne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="007D51C7">
              <w:rPr>
                <w:rFonts w:ascii="Corbel" w:hAnsi="Corbel"/>
                <w:b/>
                <w:color w:val="FFFFFF" w:themeColor="background1"/>
                <w:sz w:val="24"/>
              </w:rPr>
              <w:br/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>ou de l’organisme</w:t>
            </w: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 xml:space="preserve">qui 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>présent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>e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la candidature</w:t>
            </w:r>
          </w:p>
        </w:tc>
        <w:tc>
          <w:tcPr>
            <w:tcW w:w="5665" w:type="dxa"/>
          </w:tcPr>
          <w:p w14:paraId="04797FA7" w14:textId="223E4CF1" w:rsidR="001A6641" w:rsidRPr="005A03BB" w:rsidRDefault="00B232EF" w:rsidP="00B8050D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857477574"/>
                <w:placeholder>
                  <w:docPart w:val="17E1DC4FB02C41449EB49DF63A1636E5"/>
                </w:placeholder>
                <w:showingPlcHdr/>
              </w:sdtPr>
              <w:sdtEndPr/>
              <w:sdtContent>
                <w:r w:rsidR="00B8050D" w:rsidRPr="00703FF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A6641" w14:paraId="45783B00" w14:textId="77777777" w:rsidTr="00B8050D">
        <w:tc>
          <w:tcPr>
            <w:tcW w:w="5098" w:type="dxa"/>
            <w:shd w:val="clear" w:color="auto" w:fill="1F3864" w:themeFill="accent5" w:themeFillShade="80"/>
          </w:tcPr>
          <w:p w14:paraId="08DB227F" w14:textId="77777777" w:rsidR="001A6641" w:rsidRPr="005A03BB" w:rsidRDefault="001A6641" w:rsidP="002640F1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>Numéro</w:t>
            </w: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 xml:space="preserve"> de téléphone</w:t>
            </w:r>
          </w:p>
        </w:tc>
        <w:tc>
          <w:tcPr>
            <w:tcW w:w="5665" w:type="dxa"/>
          </w:tcPr>
          <w:p w14:paraId="59C714DD" w14:textId="77777777" w:rsidR="001A6641" w:rsidRPr="005A03BB" w:rsidRDefault="00B232EF" w:rsidP="002640F1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757954751"/>
                <w:placeholder>
                  <w:docPart w:val="AFF35C1BB1B0414989B8537B7F64CC26"/>
                </w:placeholder>
                <w:showingPlcHdr/>
              </w:sdtPr>
              <w:sdtEndPr/>
              <w:sdtContent>
                <w:r w:rsidR="001A6641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A6641" w14:paraId="7D66B52E" w14:textId="77777777" w:rsidTr="00B8050D">
        <w:tc>
          <w:tcPr>
            <w:tcW w:w="5098" w:type="dxa"/>
            <w:shd w:val="clear" w:color="auto" w:fill="1F3864" w:themeFill="accent5" w:themeFillShade="80"/>
          </w:tcPr>
          <w:p w14:paraId="307C4B3D" w14:textId="77777777" w:rsidR="001A6641" w:rsidRPr="005A03BB" w:rsidRDefault="001A6641" w:rsidP="002640F1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Courriel</w:t>
            </w:r>
          </w:p>
        </w:tc>
        <w:tc>
          <w:tcPr>
            <w:tcW w:w="5665" w:type="dxa"/>
          </w:tcPr>
          <w:p w14:paraId="2B5F2DA4" w14:textId="77777777" w:rsidR="001A6641" w:rsidRPr="005A03BB" w:rsidRDefault="00B232EF" w:rsidP="002640F1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-1639564778"/>
                <w:placeholder>
                  <w:docPart w:val="1527807DF61D435DAEB200672302557A"/>
                </w:placeholder>
                <w:showingPlcHdr/>
              </w:sdtPr>
              <w:sdtEndPr/>
              <w:sdtContent>
                <w:r w:rsidR="001A6641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1DA0817" w14:textId="77777777" w:rsidR="001A6641" w:rsidRPr="001670CE" w:rsidRDefault="001A6641" w:rsidP="001A6641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665"/>
      </w:tblGrid>
      <w:tr w:rsidR="00807581" w14:paraId="6AD01631" w14:textId="77777777" w:rsidTr="00B8050D">
        <w:tc>
          <w:tcPr>
            <w:tcW w:w="5098" w:type="dxa"/>
            <w:shd w:val="clear" w:color="auto" w:fill="1F3864" w:themeFill="accent5" w:themeFillShade="80"/>
          </w:tcPr>
          <w:p w14:paraId="79C1C3C5" w14:textId="77777777" w:rsidR="00807581" w:rsidRPr="005A03BB" w:rsidRDefault="000C6A31" w:rsidP="00F0486F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>Nom de</w:t>
            </w: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 xml:space="preserve"> l’organisme candidat</w:t>
            </w:r>
          </w:p>
        </w:tc>
        <w:tc>
          <w:tcPr>
            <w:tcW w:w="5665" w:type="dxa"/>
          </w:tcPr>
          <w:p w14:paraId="198051D5" w14:textId="77777777" w:rsidR="00807581" w:rsidRPr="005A03BB" w:rsidRDefault="00B232EF" w:rsidP="00F0486F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-892741462"/>
                <w:placeholder>
                  <w:docPart w:val="C9E7ED8490C042B1A6861BCE64C8D226"/>
                </w:placeholder>
                <w:showingPlcHdr/>
              </w:sdtPr>
              <w:sdtEndPr/>
              <w:sdtContent>
                <w:r w:rsidR="00807581" w:rsidRPr="00703FF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07581" w14:paraId="4624CADC" w14:textId="77777777" w:rsidTr="00B8050D">
        <w:tc>
          <w:tcPr>
            <w:tcW w:w="5098" w:type="dxa"/>
            <w:shd w:val="clear" w:color="auto" w:fill="1F3864" w:themeFill="accent5" w:themeFillShade="80"/>
          </w:tcPr>
          <w:p w14:paraId="4BF05062" w14:textId="708D55DF" w:rsidR="00807581" w:rsidRPr="005A03BB" w:rsidRDefault="000C6A31" w:rsidP="000C6A31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>Adresse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 xml:space="preserve"> du siège social</w:t>
            </w:r>
          </w:p>
        </w:tc>
        <w:tc>
          <w:tcPr>
            <w:tcW w:w="5665" w:type="dxa"/>
          </w:tcPr>
          <w:p w14:paraId="5D489FBC" w14:textId="77777777" w:rsidR="00807581" w:rsidRPr="005A03BB" w:rsidRDefault="00B232EF" w:rsidP="00F0486F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1607930894"/>
                <w:placeholder>
                  <w:docPart w:val="CC157C71058849339FECDE95B527A3E5"/>
                </w:placeholder>
                <w:showingPlcHdr/>
              </w:sdtPr>
              <w:sdtEndPr/>
              <w:sdtContent>
                <w:r w:rsidR="00807581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07581" w14:paraId="29BCB5F3" w14:textId="77777777" w:rsidTr="00B8050D">
        <w:tc>
          <w:tcPr>
            <w:tcW w:w="5098" w:type="dxa"/>
            <w:shd w:val="clear" w:color="auto" w:fill="1F3864" w:themeFill="accent5" w:themeFillShade="80"/>
          </w:tcPr>
          <w:p w14:paraId="0C87326A" w14:textId="77777777" w:rsidR="00807581" w:rsidRPr="005A03BB" w:rsidRDefault="000C6A31" w:rsidP="000C6A31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>Numéro</w:t>
            </w:r>
            <w:r w:rsidR="00807581" w:rsidRPr="005A03BB">
              <w:rPr>
                <w:rFonts w:ascii="Corbel" w:hAnsi="Corbel"/>
                <w:b/>
                <w:color w:val="FFFFFF" w:themeColor="background1"/>
                <w:sz w:val="24"/>
              </w:rPr>
              <w:t xml:space="preserve"> de téléphone</w:t>
            </w:r>
          </w:p>
        </w:tc>
        <w:tc>
          <w:tcPr>
            <w:tcW w:w="5665" w:type="dxa"/>
          </w:tcPr>
          <w:p w14:paraId="39A5D3D7" w14:textId="77777777" w:rsidR="00807581" w:rsidRPr="005A03BB" w:rsidRDefault="00B232EF" w:rsidP="00F0486F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-2140862320"/>
                <w:placeholder>
                  <w:docPart w:val="EEE4774B39A346C283A5B07E1B2B5B41"/>
                </w:placeholder>
                <w:showingPlcHdr/>
              </w:sdtPr>
              <w:sdtEndPr/>
              <w:sdtContent>
                <w:r w:rsidR="00807581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07581" w14:paraId="5AE36037" w14:textId="77777777" w:rsidTr="00B8050D">
        <w:tc>
          <w:tcPr>
            <w:tcW w:w="5098" w:type="dxa"/>
            <w:shd w:val="clear" w:color="auto" w:fill="1F3864" w:themeFill="accent5" w:themeFillShade="80"/>
          </w:tcPr>
          <w:p w14:paraId="479CF2C2" w14:textId="77777777" w:rsidR="00807581" w:rsidRPr="005A03BB" w:rsidRDefault="00807581" w:rsidP="00F0486F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Courriel</w:t>
            </w:r>
          </w:p>
        </w:tc>
        <w:tc>
          <w:tcPr>
            <w:tcW w:w="5665" w:type="dxa"/>
          </w:tcPr>
          <w:p w14:paraId="6B19E141" w14:textId="77777777" w:rsidR="00807581" w:rsidRPr="005A03BB" w:rsidRDefault="00B232EF" w:rsidP="00F0486F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383613921"/>
                <w:placeholder>
                  <w:docPart w:val="352091D90FB544979494E6FCD5E954AB"/>
                </w:placeholder>
                <w:showingPlcHdr/>
              </w:sdtPr>
              <w:sdtEndPr/>
              <w:sdtContent>
                <w:r w:rsidR="00807581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5FEF0382" w14:textId="77777777" w:rsidR="00807581" w:rsidRDefault="00807581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665"/>
      </w:tblGrid>
      <w:tr w:rsidR="000C6A31" w14:paraId="040B026A" w14:textId="77777777" w:rsidTr="00B8050D">
        <w:tc>
          <w:tcPr>
            <w:tcW w:w="5098" w:type="dxa"/>
            <w:shd w:val="clear" w:color="auto" w:fill="1F3864" w:themeFill="accent5" w:themeFillShade="80"/>
          </w:tcPr>
          <w:p w14:paraId="6F6670C9" w14:textId="2C2C469B" w:rsidR="000C6A31" w:rsidRPr="005A03BB" w:rsidRDefault="000C6A31" w:rsidP="000C6A31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 xml:space="preserve">Nom 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 xml:space="preserve">et titre </w:t>
            </w: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>de la personne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 xml:space="preserve"> qui</w:t>
            </w: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 xml:space="preserve"> représent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>e</w:t>
            </w: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 xml:space="preserve"> l’organisme</w:t>
            </w:r>
            <w:r w:rsidR="001A6641">
              <w:rPr>
                <w:rFonts w:ascii="Corbel" w:hAnsi="Corbel"/>
                <w:b/>
                <w:color w:val="FFFFFF" w:themeColor="background1"/>
                <w:sz w:val="24"/>
              </w:rPr>
              <w:t xml:space="preserve"> candidat</w:t>
            </w:r>
          </w:p>
        </w:tc>
        <w:tc>
          <w:tcPr>
            <w:tcW w:w="5665" w:type="dxa"/>
          </w:tcPr>
          <w:p w14:paraId="4801B1B3" w14:textId="77777777" w:rsidR="000C6A31" w:rsidRPr="005A03BB" w:rsidRDefault="00B232EF" w:rsidP="00F0486F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732660423"/>
                <w:placeholder>
                  <w:docPart w:val="2307F837A34540C28BFF8D056BD76D40"/>
                </w:placeholder>
                <w:showingPlcHdr/>
              </w:sdtPr>
              <w:sdtEndPr/>
              <w:sdtContent>
                <w:r w:rsidR="000C6A31" w:rsidRPr="00703FF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6A31" w14:paraId="4F8F440D" w14:textId="77777777" w:rsidTr="00B8050D">
        <w:tc>
          <w:tcPr>
            <w:tcW w:w="5098" w:type="dxa"/>
            <w:shd w:val="clear" w:color="auto" w:fill="1F3864" w:themeFill="accent5" w:themeFillShade="80"/>
          </w:tcPr>
          <w:p w14:paraId="35683C94" w14:textId="77777777" w:rsidR="000C6A31" w:rsidRPr="005A03BB" w:rsidRDefault="000C6A31" w:rsidP="00F0486F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>Numéro</w:t>
            </w: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 xml:space="preserve"> de téléphone</w:t>
            </w:r>
          </w:p>
        </w:tc>
        <w:tc>
          <w:tcPr>
            <w:tcW w:w="5665" w:type="dxa"/>
          </w:tcPr>
          <w:p w14:paraId="7AE8C9B6" w14:textId="77777777" w:rsidR="000C6A31" w:rsidRPr="005A03BB" w:rsidRDefault="00B232EF" w:rsidP="00F0486F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-1093699062"/>
                <w:placeholder>
                  <w:docPart w:val="3BCB0D18B2954791BCDE6FCD21B02850"/>
                </w:placeholder>
                <w:showingPlcHdr/>
              </w:sdtPr>
              <w:sdtEndPr/>
              <w:sdtContent>
                <w:r w:rsidR="000C6A31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C6A31" w14:paraId="600A3450" w14:textId="77777777" w:rsidTr="00B8050D">
        <w:tc>
          <w:tcPr>
            <w:tcW w:w="5098" w:type="dxa"/>
            <w:shd w:val="clear" w:color="auto" w:fill="1F3864" w:themeFill="accent5" w:themeFillShade="80"/>
          </w:tcPr>
          <w:p w14:paraId="46328728" w14:textId="77777777" w:rsidR="000C6A31" w:rsidRPr="005A03BB" w:rsidRDefault="000C6A31" w:rsidP="00F0486F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Courriel</w:t>
            </w:r>
          </w:p>
        </w:tc>
        <w:tc>
          <w:tcPr>
            <w:tcW w:w="5665" w:type="dxa"/>
          </w:tcPr>
          <w:p w14:paraId="1B77DA9B" w14:textId="77777777" w:rsidR="000C6A31" w:rsidRPr="005A03BB" w:rsidRDefault="00B232EF" w:rsidP="00F0486F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950975447"/>
                <w:placeholder>
                  <w:docPart w:val="5835795B03024A82BEED5A951B0A8F18"/>
                </w:placeholder>
                <w:showingPlcHdr/>
              </w:sdtPr>
              <w:sdtEndPr/>
              <w:sdtContent>
                <w:r w:rsidR="000C6A31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0285D043" w14:textId="77777777" w:rsidR="00807581" w:rsidRDefault="00807581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C6A31" w14:paraId="458DBA16" w14:textId="77777777" w:rsidTr="00F0486F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62933CBB" w14:textId="4E40AB6B" w:rsidR="000C6A31" w:rsidRPr="005A03BB" w:rsidRDefault="00D219C1" w:rsidP="00576912">
            <w:pPr>
              <w:keepNext/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lastRenderedPageBreak/>
              <w:t>Valeurs, m</w:t>
            </w:r>
            <w:r w:rsidR="000C6A31" w:rsidRPr="000C6A31">
              <w:rPr>
                <w:rFonts w:ascii="Corbel" w:hAnsi="Corbel"/>
                <w:b/>
                <w:color w:val="FFFFFF" w:themeColor="background1"/>
                <w:sz w:val="24"/>
              </w:rPr>
              <w:t>ission et mandat de l’organisme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 xml:space="preserve"> (</w:t>
            </w:r>
            <w:r w:rsidR="002B4FFD">
              <w:rPr>
                <w:rFonts w:ascii="Corbel" w:hAnsi="Corbel"/>
                <w:b/>
                <w:color w:val="FFFFFF" w:themeColor="background1"/>
                <w:sz w:val="24"/>
              </w:rPr>
              <w:t xml:space="preserve">maximum 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>250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> 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>mots)</w:t>
            </w:r>
          </w:p>
        </w:tc>
      </w:tr>
      <w:tr w:rsidR="000C6A31" w14:paraId="5A9712BF" w14:textId="77777777" w:rsidTr="001A6641">
        <w:trPr>
          <w:trHeight w:val="1767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1654024659"/>
              <w:placeholder>
                <w:docPart w:val="8980C1F99F684ACBA31A263855D0C2A5"/>
              </w:placeholder>
              <w:showingPlcHdr/>
              <w:text w:multiLine="1"/>
            </w:sdtPr>
            <w:sdtEndPr/>
            <w:sdtContent>
              <w:p w14:paraId="6928BAE7" w14:textId="77777777" w:rsidR="000C6A31" w:rsidRPr="005A03BB" w:rsidRDefault="000C6A31" w:rsidP="00576912">
                <w:pPr>
                  <w:keepNext/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70B719A0" w14:textId="40C834B9" w:rsidR="000C6A31" w:rsidRDefault="000C6A31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p w14:paraId="5B9B6164" w14:textId="77777777" w:rsidR="00576912" w:rsidRDefault="00576912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C6A31" w14:paraId="496B94CC" w14:textId="77777777" w:rsidTr="00F0486F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3B5F1313" w14:textId="69F56165" w:rsidR="000C6A31" w:rsidRPr="005A03BB" w:rsidRDefault="000C6A31" w:rsidP="00576912">
            <w:pPr>
              <w:keepNext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 xml:space="preserve">Objectifs de l’organisme en lien avec les relations 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>entre l’</w:t>
            </w: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>Acadie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 xml:space="preserve"> et le </w:t>
            </w: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>Québec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 xml:space="preserve"> (</w:t>
            </w:r>
            <w:r w:rsidR="002B4FFD">
              <w:rPr>
                <w:rFonts w:ascii="Corbel" w:hAnsi="Corbel"/>
                <w:b/>
                <w:color w:val="FFFFFF" w:themeColor="background1"/>
                <w:sz w:val="24"/>
              </w:rPr>
              <w:t xml:space="preserve">maximum 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>250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> 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>mots)</w:t>
            </w:r>
          </w:p>
        </w:tc>
      </w:tr>
      <w:tr w:rsidR="000C6A31" w14:paraId="686C3C45" w14:textId="77777777" w:rsidTr="00576912">
        <w:trPr>
          <w:trHeight w:val="5428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668606054"/>
              <w:placeholder>
                <w:docPart w:val="44B297BBD0FA43F7876B6E454E91CEA3"/>
              </w:placeholder>
              <w:showingPlcHdr/>
              <w:text w:multiLine="1"/>
            </w:sdtPr>
            <w:sdtEndPr/>
            <w:sdtContent>
              <w:p w14:paraId="3F38283B" w14:textId="77777777" w:rsidR="000C6A31" w:rsidRPr="005A03BB" w:rsidRDefault="000C6A31" w:rsidP="00576912">
                <w:pPr>
                  <w:keepNext/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B50FEEE" w14:textId="77777777" w:rsidR="000C6A31" w:rsidRDefault="000C6A31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C6A31" w14:paraId="6DA79213" w14:textId="77777777" w:rsidTr="00F0486F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0D50BE77" w14:textId="2BDC3CC9" w:rsidR="000C6A31" w:rsidRPr="005A03BB" w:rsidRDefault="000C6A31" w:rsidP="00576912">
            <w:pPr>
              <w:keepNext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>Réalisations de l’organisme</w:t>
            </w:r>
            <w:r w:rsidR="00507CAC" w:rsidRPr="000C6A31">
              <w:rPr>
                <w:rFonts w:ascii="Corbel" w:hAnsi="Corbel"/>
                <w:b/>
                <w:color w:val="FFFFFF" w:themeColor="background1"/>
                <w:sz w:val="24"/>
              </w:rPr>
              <w:t xml:space="preserve"> en lien avec les relations 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>entre l’</w:t>
            </w:r>
            <w:r w:rsidR="00507CAC" w:rsidRPr="000C6A31">
              <w:rPr>
                <w:rFonts w:ascii="Corbel" w:hAnsi="Corbel"/>
                <w:b/>
                <w:color w:val="FFFFFF" w:themeColor="background1"/>
                <w:sz w:val="24"/>
              </w:rPr>
              <w:t>Acadie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 xml:space="preserve"> et le </w:t>
            </w:r>
            <w:r w:rsidR="00507CAC" w:rsidRPr="000C6A31">
              <w:rPr>
                <w:rFonts w:ascii="Corbel" w:hAnsi="Corbel"/>
                <w:b/>
                <w:color w:val="FFFFFF" w:themeColor="background1"/>
                <w:sz w:val="24"/>
              </w:rPr>
              <w:t>Québec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 xml:space="preserve"> (</w:t>
            </w:r>
            <w:r w:rsidR="002B4FFD">
              <w:rPr>
                <w:rFonts w:ascii="Corbel" w:hAnsi="Corbel"/>
                <w:b/>
                <w:color w:val="FFFFFF" w:themeColor="background1"/>
                <w:sz w:val="24"/>
              </w:rPr>
              <w:t xml:space="preserve">maximum 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>350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> 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>mots)</w:t>
            </w:r>
          </w:p>
        </w:tc>
      </w:tr>
      <w:tr w:rsidR="000C6A31" w14:paraId="072AD725" w14:textId="77777777" w:rsidTr="00576912">
        <w:trPr>
          <w:trHeight w:val="4474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-1231236630"/>
              <w:placeholder>
                <w:docPart w:val="8BEA2909B82C4BC282397BA14357BA69"/>
              </w:placeholder>
              <w:showingPlcHdr/>
              <w:text w:multiLine="1"/>
            </w:sdtPr>
            <w:sdtEndPr/>
            <w:sdtContent>
              <w:p w14:paraId="509BE19B" w14:textId="77777777" w:rsidR="000C6A31" w:rsidRPr="005A03BB" w:rsidRDefault="000C6A31" w:rsidP="00576912">
                <w:pPr>
                  <w:keepNext/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18C6622" w14:textId="41B03C0A" w:rsidR="000C6A31" w:rsidRDefault="000C6A31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p w14:paraId="20FC21F4" w14:textId="77777777" w:rsidR="00576912" w:rsidRDefault="00576912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07581" w14:paraId="1F941191" w14:textId="77777777" w:rsidTr="00F0486F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5236E8F6" w14:textId="52CCBB31" w:rsidR="00807581" w:rsidRPr="005A03BB" w:rsidRDefault="00807581" w:rsidP="00576912">
            <w:pPr>
              <w:keepNext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 xml:space="preserve">Raisons qui motivent la proposition de la candidature de </w:t>
            </w:r>
            <w:r w:rsidR="000C6A31">
              <w:rPr>
                <w:rFonts w:ascii="Corbel" w:hAnsi="Corbel"/>
                <w:b/>
                <w:color w:val="FFFFFF" w:themeColor="background1"/>
                <w:sz w:val="24"/>
              </w:rPr>
              <w:t>l’organisme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 xml:space="preserve"> (</w:t>
            </w:r>
            <w:r w:rsidR="002B4FFD">
              <w:rPr>
                <w:rFonts w:ascii="Corbel" w:hAnsi="Corbel"/>
                <w:b/>
                <w:color w:val="FFFFFF" w:themeColor="background1"/>
                <w:sz w:val="24"/>
              </w:rPr>
              <w:t xml:space="preserve">maximum 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>350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> 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>mots)</w:t>
            </w:r>
          </w:p>
        </w:tc>
      </w:tr>
      <w:tr w:rsidR="00807581" w14:paraId="5F6065B3" w14:textId="77777777" w:rsidTr="00576912">
        <w:trPr>
          <w:trHeight w:val="5003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-1586448232"/>
              <w:placeholder>
                <w:docPart w:val="33AA80F6605E4C868358E431A20C9DD7"/>
              </w:placeholder>
              <w:showingPlcHdr/>
              <w:text w:multiLine="1"/>
            </w:sdtPr>
            <w:sdtEndPr/>
            <w:sdtContent>
              <w:p w14:paraId="0E72A63F" w14:textId="77777777" w:rsidR="00807581" w:rsidRPr="005A03BB" w:rsidRDefault="00807581" w:rsidP="00576912">
                <w:pPr>
                  <w:keepNext/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02A6151" w14:textId="77777777" w:rsidR="000C6A31" w:rsidRDefault="000C6A31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07581" w14:paraId="7DAE2D25" w14:textId="77777777" w:rsidTr="00F0486F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44E4195F" w14:textId="73271F51" w:rsidR="00807581" w:rsidRPr="005A03BB" w:rsidRDefault="00507CAC" w:rsidP="00576912">
            <w:pPr>
              <w:keepNext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 xml:space="preserve">Activités en lien avec les relations 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>entre l’</w:t>
            </w: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Acadie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 xml:space="preserve"> et le </w:t>
            </w: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Québec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et c</w:t>
            </w: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 xml:space="preserve">aractère exceptionnel </w:t>
            </w:r>
            <w:r w:rsidR="007D51C7">
              <w:rPr>
                <w:rFonts w:ascii="Corbel" w:hAnsi="Corbel"/>
                <w:b/>
                <w:color w:val="FFFFFF" w:themeColor="background1"/>
                <w:sz w:val="24"/>
              </w:rPr>
              <w:br/>
            </w: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 xml:space="preserve">de 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>l</w:t>
            </w: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a contribution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de l’organisme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 xml:space="preserve"> (</w:t>
            </w:r>
            <w:r w:rsidR="002B4FFD">
              <w:rPr>
                <w:rFonts w:ascii="Corbel" w:hAnsi="Corbel"/>
                <w:b/>
                <w:color w:val="FFFFFF" w:themeColor="background1"/>
                <w:sz w:val="24"/>
              </w:rPr>
              <w:t xml:space="preserve">maximum 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>250</w:t>
            </w:r>
            <w:r w:rsidR="004C0755">
              <w:rPr>
                <w:rFonts w:ascii="Corbel" w:hAnsi="Corbel"/>
                <w:b/>
                <w:color w:val="FFFFFF" w:themeColor="background1"/>
                <w:sz w:val="24"/>
              </w:rPr>
              <w:t> 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</w:rPr>
              <w:t>mots)</w:t>
            </w:r>
            <w:bookmarkStart w:id="0" w:name="_GoBack"/>
            <w:bookmarkEnd w:id="0"/>
          </w:p>
        </w:tc>
      </w:tr>
      <w:tr w:rsidR="00807581" w14:paraId="0A55F611" w14:textId="77777777" w:rsidTr="00F8621D">
        <w:trPr>
          <w:trHeight w:val="4989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-1934735485"/>
              <w:placeholder>
                <w:docPart w:val="C114564CBF3A45EABB3345077EF55F97"/>
              </w:placeholder>
              <w:showingPlcHdr/>
              <w:text w:multiLine="1"/>
            </w:sdtPr>
            <w:sdtEndPr/>
            <w:sdtContent>
              <w:p w14:paraId="1E06EA44" w14:textId="77777777" w:rsidR="00807581" w:rsidRPr="005A03BB" w:rsidRDefault="00807581" w:rsidP="00576912">
                <w:pPr>
                  <w:keepNext/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ECDA8F8" w14:textId="1B0BA1AB" w:rsidR="00807581" w:rsidRDefault="00807581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p w14:paraId="2845D804" w14:textId="77777777" w:rsidR="00576912" w:rsidRDefault="00576912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07581" w14:paraId="4A04167B" w14:textId="77777777" w:rsidTr="000C6A31">
        <w:trPr>
          <w:trHeight w:val="559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40CB157C" w14:textId="6332D749" w:rsidR="00807581" w:rsidRPr="005A03BB" w:rsidRDefault="004C0755" w:rsidP="00B8050D">
            <w:pPr>
              <w:keepNext/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Effets </w:t>
            </w:r>
            <w:r w:rsidR="00507CAC"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et retombées des activités </w:t>
            </w:r>
            <w:r w:rsidR="00507CAC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de l’organisme</w:t>
            </w:r>
            <w:r w:rsidR="00507CAC"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 sur </w:t>
            </w:r>
            <w:r w:rsidR="00B8050D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la création </w:t>
            </w:r>
            <w:r w:rsidR="00507CAC"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et la consolidation </w:t>
            </w:r>
            <w:r w:rsidR="00B8050D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de liens</w:t>
            </w:r>
            <w:r w:rsidR="00507CAC"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entre l’</w:t>
            </w:r>
            <w:r w:rsidR="00507CAC"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Acadie</w:t>
            </w:r>
            <w:r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 et le </w:t>
            </w:r>
            <w:r w:rsidR="00507CAC"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Québec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="002B4FFD">
              <w:rPr>
                <w:rFonts w:ascii="Corbel" w:hAnsi="Corbel"/>
                <w:b/>
                <w:color w:val="FFFFFF" w:themeColor="background1"/>
                <w:sz w:val="24"/>
              </w:rPr>
              <w:t xml:space="preserve">maximum 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250</w:t>
            </w:r>
            <w:r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 </w:t>
            </w:r>
            <w:r w:rsidR="00065000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mots)</w:t>
            </w:r>
          </w:p>
        </w:tc>
      </w:tr>
      <w:tr w:rsidR="00807581" w14:paraId="2451037C" w14:textId="77777777" w:rsidTr="00F8621D">
        <w:trPr>
          <w:trHeight w:val="5200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-1505584876"/>
              <w:placeholder>
                <w:docPart w:val="3FF7B1D57FF9431CA9D03E1C19B514E6"/>
              </w:placeholder>
              <w:showingPlcHdr/>
              <w:text w:multiLine="1"/>
            </w:sdtPr>
            <w:sdtEndPr/>
            <w:sdtContent>
              <w:p w14:paraId="19DF3DC2" w14:textId="77777777" w:rsidR="00807581" w:rsidRPr="005A03BB" w:rsidRDefault="00807581" w:rsidP="00576912">
                <w:pPr>
                  <w:keepNext/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52FF74E0" w14:textId="77777777" w:rsidR="000C6A31" w:rsidRDefault="000C6A31" w:rsidP="00807581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C6A31" w14:paraId="27321302" w14:textId="77777777" w:rsidTr="00F0486F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2D33A47F" w14:textId="3A4ACE46" w:rsidR="000C6A31" w:rsidRDefault="000C6A31" w:rsidP="00576912">
            <w:pPr>
              <w:keepNext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>Honneurs reçus par l’organisme</w:t>
            </w:r>
          </w:p>
          <w:p w14:paraId="313A5DED" w14:textId="77777777" w:rsidR="000C6A31" w:rsidRPr="000C6A31" w:rsidRDefault="000C6A31" w:rsidP="00576912">
            <w:pPr>
              <w:keepNext/>
              <w:rPr>
                <w:rFonts w:ascii="Corbel" w:hAnsi="Corbel"/>
                <w:b/>
                <w:i/>
                <w:color w:val="FFFFFF" w:themeColor="background1"/>
                <w:sz w:val="24"/>
              </w:rPr>
            </w:pPr>
            <w:r w:rsidRPr="000C6A31">
              <w:rPr>
                <w:rFonts w:ascii="Corbel" w:hAnsi="Corbel"/>
                <w:b/>
                <w:i/>
                <w:color w:val="FFFFFF" w:themeColor="background1"/>
                <w:sz w:val="24"/>
              </w:rPr>
              <w:t>Le cas échéant</w:t>
            </w:r>
          </w:p>
        </w:tc>
      </w:tr>
      <w:tr w:rsidR="000C6A31" w14:paraId="4ADA4865" w14:textId="77777777" w:rsidTr="00D219C1">
        <w:trPr>
          <w:trHeight w:val="4609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50740703"/>
              <w:placeholder>
                <w:docPart w:val="7F02EDA2E404401692934B014E3B3C59"/>
              </w:placeholder>
              <w:showingPlcHdr/>
              <w:text w:multiLine="1"/>
            </w:sdtPr>
            <w:sdtEndPr/>
            <w:sdtContent>
              <w:p w14:paraId="470FF943" w14:textId="77777777" w:rsidR="000C6A31" w:rsidRPr="005A03BB" w:rsidRDefault="000C6A31" w:rsidP="00576912">
                <w:pPr>
                  <w:keepNext/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3318285A" w14:textId="77777777" w:rsidR="009670FB" w:rsidRPr="009670FB" w:rsidRDefault="009670FB" w:rsidP="009670FB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sectPr w:rsidR="009670FB" w:rsidRPr="009670FB" w:rsidSect="001670CE">
      <w:headerReference w:type="default" r:id="rId8"/>
      <w:footerReference w:type="default" r:id="rId9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588E" w14:textId="77777777" w:rsidR="00EF1DDD" w:rsidRDefault="00EF1DDD" w:rsidP="001670CE">
      <w:pPr>
        <w:spacing w:after="0" w:line="240" w:lineRule="auto"/>
      </w:pPr>
      <w:r>
        <w:separator/>
      </w:r>
    </w:p>
  </w:endnote>
  <w:endnote w:type="continuationSeparator" w:id="0">
    <w:p w14:paraId="7BBE2EDF" w14:textId="77777777" w:rsidR="00EF1DDD" w:rsidRDefault="00EF1DDD" w:rsidP="0016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671940"/>
      <w:docPartObj>
        <w:docPartGallery w:val="Page Numbers (Bottom of Page)"/>
        <w:docPartUnique/>
      </w:docPartObj>
    </w:sdtPr>
    <w:sdtEndPr>
      <w:rPr>
        <w:rFonts w:ascii="Corbel" w:hAnsi="Corbel"/>
        <w:color w:val="1F3864" w:themeColor="accent5" w:themeShade="80"/>
        <w:sz w:val="24"/>
        <w:szCs w:val="24"/>
      </w:rPr>
    </w:sdtEndPr>
    <w:sdtContent>
      <w:p w14:paraId="53522BE6" w14:textId="7BEB6FFA" w:rsidR="009670FB" w:rsidRDefault="00325CE3" w:rsidP="009670FB">
        <w:pPr>
          <w:pStyle w:val="Pieddepage"/>
          <w:rPr>
            <w:rFonts w:ascii="Corbel" w:hAnsi="Corbel" w:cstheme="minorHAnsi"/>
            <w:color w:val="002060"/>
            <w:sz w:val="40"/>
            <w:szCs w:val="40"/>
          </w:rPr>
        </w:pPr>
        <w:r w:rsidRPr="00325CE3">
          <w:rPr>
            <w:rFonts w:ascii="Corbel" w:hAnsi="Corbel"/>
            <w:noProof/>
            <w:color w:val="1F3864" w:themeColor="accent5" w:themeShade="80"/>
            <w:sz w:val="24"/>
            <w:szCs w:val="24"/>
            <w:lang w:eastAsia="fr-CA"/>
          </w:rPr>
          <w:drawing>
            <wp:anchor distT="0" distB="0" distL="114300" distR="114300" simplePos="0" relativeHeight="251660288" behindDoc="1" locked="0" layoutInCell="1" allowOverlap="1" wp14:anchorId="69C7A72C" wp14:editId="5D4436A2">
              <wp:simplePos x="0" y="0"/>
              <wp:positionH relativeFrom="column">
                <wp:posOffset>4912360</wp:posOffset>
              </wp:positionH>
              <wp:positionV relativeFrom="paragraph">
                <wp:posOffset>155575</wp:posOffset>
              </wp:positionV>
              <wp:extent cx="885825" cy="587790"/>
              <wp:effectExtent l="0" t="0" r="0" b="3175"/>
              <wp:wrapNone/>
              <wp:docPr id="3" name="Image 3" descr="U:\SAI00\DFRAP-Bureaux\Communications\Visuels et infographies\Logos\Acadie\sn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U:\SAI00\DFRAP-Bureaux\Communications\Visuels et infographies\Logos\Acadie\sna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58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25CE3">
          <w:rPr>
            <w:rFonts w:ascii="Corbel" w:hAnsi="Corbel"/>
            <w:noProof/>
            <w:sz w:val="24"/>
            <w:szCs w:val="24"/>
            <w:lang w:eastAsia="fr-CA"/>
          </w:rPr>
          <w:drawing>
            <wp:anchor distT="0" distB="0" distL="114300" distR="114300" simplePos="0" relativeHeight="251659264" behindDoc="1" locked="0" layoutInCell="1" allowOverlap="1" wp14:anchorId="6F99DD82" wp14:editId="71583BD7">
              <wp:simplePos x="0" y="0"/>
              <wp:positionH relativeFrom="margin">
                <wp:posOffset>2816860</wp:posOffset>
              </wp:positionH>
              <wp:positionV relativeFrom="paragraph">
                <wp:posOffset>-725170</wp:posOffset>
              </wp:positionV>
              <wp:extent cx="1819275" cy="2353997"/>
              <wp:effectExtent l="0" t="0" r="0" b="0"/>
              <wp:wrapNone/>
              <wp:docPr id="2" name="Image 2" descr="U:\SAI00\DFRAP-Bureaux\Communications\Visuels et infographies\Logos\Québec drapeau\QUEBi2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U:\SAI00\DFRAP-Bureaux\Communications\Visuels et infographies\Logos\Québec drapeau\QUEBi2c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9275" cy="23539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670FB" w:rsidRPr="004C30ED">
          <w:rPr>
            <w:rFonts w:ascii="Corbel" w:hAnsi="Corbel" w:cstheme="minorHAnsi"/>
            <w:color w:val="002060"/>
            <w:sz w:val="40"/>
            <w:szCs w:val="40"/>
          </w:rPr>
          <w:t>Prix Acadie-Québec</w:t>
        </w:r>
        <w:r w:rsidR="004C0755">
          <w:rPr>
            <w:rFonts w:ascii="Corbel" w:hAnsi="Corbel" w:cstheme="minorHAnsi"/>
            <w:color w:val="002060"/>
            <w:sz w:val="40"/>
            <w:szCs w:val="40"/>
          </w:rPr>
          <w:t> </w:t>
        </w:r>
        <w:r w:rsidR="009670FB" w:rsidRPr="004C30ED">
          <w:rPr>
            <w:rFonts w:ascii="Corbel" w:hAnsi="Corbel" w:cstheme="minorHAnsi"/>
            <w:color w:val="002060"/>
            <w:sz w:val="40"/>
            <w:szCs w:val="40"/>
          </w:rPr>
          <w:t>2021</w:t>
        </w:r>
        <w:r w:rsidR="009670FB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  <w:r w:rsidR="009670FB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  <w:r w:rsidR="009670FB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  <w:r w:rsidR="009670FB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</w:p>
      <w:p w14:paraId="126B0A3F" w14:textId="216281E9" w:rsidR="009670FB" w:rsidRPr="009670FB" w:rsidRDefault="009670FB" w:rsidP="009670FB">
        <w:pPr>
          <w:pStyle w:val="Pieddepage"/>
          <w:jc w:val="right"/>
          <w:rPr>
            <w:rFonts w:ascii="Corbel" w:hAnsi="Corbel"/>
            <w:color w:val="1F3864" w:themeColor="accent5" w:themeShade="80"/>
            <w:sz w:val="24"/>
            <w:szCs w:val="24"/>
          </w:rPr>
        </w:pP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fldChar w:fldCharType="begin"/>
        </w: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instrText>PAGE   \* MERGEFORMAT</w:instrText>
        </w: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fldChar w:fldCharType="separate"/>
        </w:r>
        <w:r w:rsidR="00B232EF" w:rsidRPr="00B232EF">
          <w:rPr>
            <w:rFonts w:ascii="Corbel" w:hAnsi="Corbel"/>
            <w:noProof/>
            <w:color w:val="1F3864" w:themeColor="accent5" w:themeShade="80"/>
            <w:sz w:val="24"/>
            <w:szCs w:val="24"/>
            <w:lang w:val="fr-FR"/>
          </w:rPr>
          <w:t>3</w:t>
        </w: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BA6EA" w14:textId="77777777" w:rsidR="00EF1DDD" w:rsidRDefault="00EF1DDD" w:rsidP="001670CE">
      <w:pPr>
        <w:spacing w:after="0" w:line="240" w:lineRule="auto"/>
      </w:pPr>
      <w:r>
        <w:separator/>
      </w:r>
    </w:p>
  </w:footnote>
  <w:footnote w:type="continuationSeparator" w:id="0">
    <w:p w14:paraId="2A6048F2" w14:textId="77777777" w:rsidR="00EF1DDD" w:rsidRDefault="00EF1DDD" w:rsidP="0016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C7ED" w14:textId="6C065E66" w:rsidR="001670CE" w:rsidRPr="001670CE" w:rsidRDefault="001670CE" w:rsidP="001670CE">
    <w:pPr>
      <w:pStyle w:val="En-tte"/>
      <w:shd w:val="clear" w:color="auto" w:fill="BDD6EE" w:themeFill="accent1" w:themeFillTint="66"/>
      <w:jc w:val="center"/>
      <w:rPr>
        <w:rFonts w:ascii="Corbel" w:hAnsi="Corbel" w:cstheme="minorHAnsi"/>
        <w:color w:val="002060"/>
        <w:sz w:val="44"/>
        <w:szCs w:val="44"/>
      </w:rPr>
    </w:pPr>
    <w:r w:rsidRPr="001670CE">
      <w:rPr>
        <w:rFonts w:ascii="Corbel" w:hAnsi="Corbel" w:cstheme="minorHAnsi"/>
        <w:color w:val="002060"/>
        <w:sz w:val="44"/>
        <w:szCs w:val="44"/>
      </w:rPr>
      <w:t>Prix Acadie-Québec</w:t>
    </w:r>
    <w:r w:rsidR="004C0755">
      <w:rPr>
        <w:rFonts w:ascii="Corbel" w:hAnsi="Corbel" w:cstheme="minorHAnsi"/>
        <w:color w:val="002060"/>
        <w:sz w:val="44"/>
        <w:szCs w:val="44"/>
      </w:rPr>
      <w:t> </w:t>
    </w:r>
    <w:r w:rsidRPr="001670CE">
      <w:rPr>
        <w:rFonts w:ascii="Corbel" w:hAnsi="Corbel" w:cstheme="minorHAnsi"/>
        <w:color w:val="002060"/>
        <w:sz w:val="44"/>
        <w:szCs w:val="44"/>
      </w:rPr>
      <w:t>2021</w:t>
    </w:r>
  </w:p>
  <w:p w14:paraId="6A4186C4" w14:textId="77777777" w:rsidR="001670CE" w:rsidRDefault="001670CE" w:rsidP="001670CE">
    <w:pPr>
      <w:pStyle w:val="En-tte"/>
      <w:shd w:val="clear" w:color="auto" w:fill="BDD6EE" w:themeFill="accent1" w:themeFillTint="66"/>
      <w:jc w:val="center"/>
      <w:rPr>
        <w:rFonts w:ascii="Corbel" w:hAnsi="Corbel" w:cstheme="minorHAnsi"/>
        <w:color w:val="002060"/>
        <w:sz w:val="44"/>
        <w:szCs w:val="44"/>
      </w:rPr>
    </w:pPr>
    <w:r w:rsidRPr="001670CE">
      <w:rPr>
        <w:rFonts w:ascii="Corbel" w:hAnsi="Corbel" w:cstheme="minorHAnsi"/>
        <w:color w:val="002060"/>
        <w:sz w:val="44"/>
        <w:szCs w:val="44"/>
      </w:rPr>
      <w:t>Formulaire de mise en candidature</w:t>
    </w:r>
  </w:p>
  <w:p w14:paraId="6EDC0BD4" w14:textId="30CEFB9E" w:rsidR="001670CE" w:rsidRPr="001670CE" w:rsidRDefault="009670FB" w:rsidP="001670CE">
    <w:pPr>
      <w:pStyle w:val="En-tte"/>
      <w:shd w:val="clear" w:color="auto" w:fill="BDD6EE" w:themeFill="accent1" w:themeFillTint="66"/>
      <w:jc w:val="center"/>
      <w:rPr>
        <w:rFonts w:ascii="Corbel" w:hAnsi="Corbel" w:cstheme="minorHAnsi"/>
        <w:i/>
        <w:color w:val="002060"/>
        <w:sz w:val="40"/>
        <w:szCs w:val="44"/>
      </w:rPr>
    </w:pPr>
    <w:r>
      <w:rPr>
        <w:rFonts w:ascii="Corbel" w:hAnsi="Corbel" w:cstheme="minorHAnsi"/>
        <w:i/>
        <w:color w:val="002060"/>
        <w:sz w:val="40"/>
        <w:szCs w:val="44"/>
      </w:rPr>
      <w:t>Organisme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21EB"/>
    <w:multiLevelType w:val="hybridMultilevel"/>
    <w:tmpl w:val="0470A2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8A"/>
    <w:rsid w:val="00065000"/>
    <w:rsid w:val="000A5278"/>
    <w:rsid w:val="000C6A31"/>
    <w:rsid w:val="001670CE"/>
    <w:rsid w:val="001A6641"/>
    <w:rsid w:val="00253744"/>
    <w:rsid w:val="002B4FFD"/>
    <w:rsid w:val="0031412C"/>
    <w:rsid w:val="00325CE3"/>
    <w:rsid w:val="00364503"/>
    <w:rsid w:val="004A39B3"/>
    <w:rsid w:val="004C0755"/>
    <w:rsid w:val="00507CAC"/>
    <w:rsid w:val="00576912"/>
    <w:rsid w:val="005B5422"/>
    <w:rsid w:val="00741A93"/>
    <w:rsid w:val="0075181D"/>
    <w:rsid w:val="007D51C7"/>
    <w:rsid w:val="00807581"/>
    <w:rsid w:val="00824D10"/>
    <w:rsid w:val="00914B8A"/>
    <w:rsid w:val="009652CD"/>
    <w:rsid w:val="009670FB"/>
    <w:rsid w:val="00B232EF"/>
    <w:rsid w:val="00B8050D"/>
    <w:rsid w:val="00D219C1"/>
    <w:rsid w:val="00D22A10"/>
    <w:rsid w:val="00EF1DDD"/>
    <w:rsid w:val="00F8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3D7275"/>
  <w15:chartTrackingRefBased/>
  <w15:docId w15:val="{EA9D3AA2-2CCC-427A-8BDF-04C721D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7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0CE"/>
  </w:style>
  <w:style w:type="paragraph" w:styleId="Pieddepage">
    <w:name w:val="footer"/>
    <w:basedOn w:val="Normal"/>
    <w:link w:val="PieddepageCar"/>
    <w:uiPriority w:val="99"/>
    <w:unhideWhenUsed/>
    <w:rsid w:val="00167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70CE"/>
  </w:style>
  <w:style w:type="table" w:styleId="Grilledutableau">
    <w:name w:val="Table Grid"/>
    <w:basedOn w:val="TableauNormal"/>
    <w:uiPriority w:val="39"/>
    <w:rsid w:val="0016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70CE"/>
    <w:pPr>
      <w:ind w:left="720"/>
      <w:contextualSpacing/>
    </w:pPr>
  </w:style>
  <w:style w:type="table" w:styleId="TableauGrille5Fonc-Accentuation5">
    <w:name w:val="Grid Table 5 Dark Accent 5"/>
    <w:basedOn w:val="TableauNormal"/>
    <w:uiPriority w:val="50"/>
    <w:rsid w:val="001670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Textedelespacerserv">
    <w:name w:val="Placeholder Text"/>
    <w:basedOn w:val="Policepardfaut"/>
    <w:uiPriority w:val="99"/>
    <w:semiHidden/>
    <w:rsid w:val="001670C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0758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219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9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9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9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9C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xAcadie-Quebec@mce.gouv.q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E7ED8490C042B1A6861BCE64C8D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F99AF-E3FA-461E-8486-80F2D3404BB6}"/>
      </w:docPartPr>
      <w:docPartBody>
        <w:p w:rsidR="000524DC" w:rsidRDefault="00544F40" w:rsidP="00544F40">
          <w:pPr>
            <w:pStyle w:val="C9E7ED8490C042B1A6861BCE64C8D226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157C71058849339FECDE95B527A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DF3E1-72D7-438D-9B56-E070BEFD6974}"/>
      </w:docPartPr>
      <w:docPartBody>
        <w:p w:rsidR="000524DC" w:rsidRDefault="00544F40" w:rsidP="00544F40">
          <w:pPr>
            <w:pStyle w:val="CC157C71058849339FECDE95B527A3E51"/>
          </w:pPr>
          <w:r w:rsidRPr="005A03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E4774B39A346C283A5B07E1B2B5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A49FC-BF1E-4799-8634-ACAC69FA6B9C}"/>
      </w:docPartPr>
      <w:docPartBody>
        <w:p w:rsidR="000524DC" w:rsidRDefault="00544F40" w:rsidP="00544F40">
          <w:pPr>
            <w:pStyle w:val="EEE4774B39A346C283A5B07E1B2B5B411"/>
          </w:pPr>
          <w:r w:rsidRPr="005A03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2091D90FB544979494E6FCD5E95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2EA227-4682-4570-B25B-7D5C36995BA9}"/>
      </w:docPartPr>
      <w:docPartBody>
        <w:p w:rsidR="000524DC" w:rsidRDefault="00544F40" w:rsidP="00544F40">
          <w:pPr>
            <w:pStyle w:val="352091D90FB544979494E6FCD5E954AB1"/>
          </w:pPr>
          <w:r w:rsidRPr="005A03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AA80F6605E4C868358E431A20C9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3779E-8919-4E98-9AA4-0EF0D8B032DD}"/>
      </w:docPartPr>
      <w:docPartBody>
        <w:p w:rsidR="000524DC" w:rsidRDefault="00544F40" w:rsidP="00544F40">
          <w:pPr>
            <w:pStyle w:val="33AA80F6605E4C868358E431A20C9DD7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14564CBF3A45EABB3345077EF55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36FE9-8E95-40A2-AEDB-83EE22CA53E0}"/>
      </w:docPartPr>
      <w:docPartBody>
        <w:p w:rsidR="000524DC" w:rsidRDefault="00544F40" w:rsidP="00544F40">
          <w:pPr>
            <w:pStyle w:val="C114564CBF3A45EABB3345077EF55F97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F7B1D57FF9431CA9D03E1C19B51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69B3B-5167-4114-884E-BA2E4ED8F30C}"/>
      </w:docPartPr>
      <w:docPartBody>
        <w:p w:rsidR="000524DC" w:rsidRDefault="00544F40" w:rsidP="00544F40">
          <w:pPr>
            <w:pStyle w:val="3FF7B1D57FF9431CA9D03E1C19B514E6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07F837A34540C28BFF8D056BD76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18CAD-ABC1-4A8D-B7D2-DCB1ADD4805C}"/>
      </w:docPartPr>
      <w:docPartBody>
        <w:p w:rsidR="000524DC" w:rsidRDefault="00544F40" w:rsidP="00544F40">
          <w:pPr>
            <w:pStyle w:val="2307F837A34540C28BFF8D056BD76D40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CB0D18B2954791BCDE6FCD21B02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6273C-3465-4E53-AD4E-B4537F1F6038}"/>
      </w:docPartPr>
      <w:docPartBody>
        <w:p w:rsidR="000524DC" w:rsidRDefault="00544F40" w:rsidP="00544F40">
          <w:pPr>
            <w:pStyle w:val="3BCB0D18B2954791BCDE6FCD21B028501"/>
          </w:pPr>
          <w:r w:rsidRPr="005A03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35795B03024A82BEED5A951B0A8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97496-1F50-4F99-A160-79DE6FE2D88B}"/>
      </w:docPartPr>
      <w:docPartBody>
        <w:p w:rsidR="000524DC" w:rsidRDefault="00544F40" w:rsidP="00544F40">
          <w:pPr>
            <w:pStyle w:val="5835795B03024A82BEED5A951B0A8F181"/>
          </w:pPr>
          <w:r w:rsidRPr="005A03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80C1F99F684ACBA31A263855D0C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5A24E-70B0-49B9-BF50-46B18A8E7195}"/>
      </w:docPartPr>
      <w:docPartBody>
        <w:p w:rsidR="000524DC" w:rsidRDefault="00544F40" w:rsidP="00544F40">
          <w:pPr>
            <w:pStyle w:val="8980C1F99F684ACBA31A263855D0C2A5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B297BBD0FA43F7876B6E454E91C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B61E0-BEAE-437D-AA1E-B067DDD5A33B}"/>
      </w:docPartPr>
      <w:docPartBody>
        <w:p w:rsidR="000524DC" w:rsidRDefault="00544F40" w:rsidP="00544F40">
          <w:pPr>
            <w:pStyle w:val="44B297BBD0FA43F7876B6E454E91CEA3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EA2909B82C4BC282397BA14357B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105E5-4055-4473-A997-D78153DBDE53}"/>
      </w:docPartPr>
      <w:docPartBody>
        <w:p w:rsidR="000524DC" w:rsidRDefault="00544F40" w:rsidP="00544F40">
          <w:pPr>
            <w:pStyle w:val="8BEA2909B82C4BC282397BA14357BA69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02EDA2E404401692934B014E3B3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D104C-168F-4D62-8556-ADF7A2FC1E4D}"/>
      </w:docPartPr>
      <w:docPartBody>
        <w:p w:rsidR="000524DC" w:rsidRDefault="00544F40" w:rsidP="00544F40">
          <w:pPr>
            <w:pStyle w:val="7F02EDA2E404401692934B014E3B3C591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E1DC4FB02C41449EB49DF63A163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89E48-87D9-4E58-9D76-E13F006D83C5}"/>
      </w:docPartPr>
      <w:docPartBody>
        <w:p w:rsidR="001B52BB" w:rsidRDefault="00054303" w:rsidP="00054303">
          <w:pPr>
            <w:pStyle w:val="17E1DC4FB02C41449EB49DF63A1636E5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F35C1BB1B0414989B8537B7F64C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77B8B-5E54-443F-992F-52BBE6D3FF4B}"/>
      </w:docPartPr>
      <w:docPartBody>
        <w:p w:rsidR="001B52BB" w:rsidRDefault="00054303" w:rsidP="00054303">
          <w:pPr>
            <w:pStyle w:val="AFF35C1BB1B0414989B8537B7F64CC26"/>
          </w:pPr>
          <w:r w:rsidRPr="005A03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27807DF61D435DAEB2006723025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DD146-0037-4E93-B9AF-052F8F1EEDB7}"/>
      </w:docPartPr>
      <w:docPartBody>
        <w:p w:rsidR="001B52BB" w:rsidRDefault="00054303" w:rsidP="00054303">
          <w:pPr>
            <w:pStyle w:val="1527807DF61D435DAEB200672302557A"/>
          </w:pPr>
          <w:r w:rsidRPr="005A03B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15"/>
    <w:rsid w:val="000524DC"/>
    <w:rsid w:val="00054303"/>
    <w:rsid w:val="001842BC"/>
    <w:rsid w:val="001B52BB"/>
    <w:rsid w:val="00544F40"/>
    <w:rsid w:val="005743EF"/>
    <w:rsid w:val="00C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4303"/>
    <w:rPr>
      <w:color w:val="808080"/>
    </w:rPr>
  </w:style>
  <w:style w:type="paragraph" w:customStyle="1" w:styleId="C9E7ED8490C042B1A6861BCE64C8D226">
    <w:name w:val="C9E7ED8490C042B1A6861BCE64C8D226"/>
    <w:rsid w:val="00C76C15"/>
  </w:style>
  <w:style w:type="paragraph" w:customStyle="1" w:styleId="CC157C71058849339FECDE95B527A3E5">
    <w:name w:val="CC157C71058849339FECDE95B527A3E5"/>
    <w:rsid w:val="00C76C15"/>
  </w:style>
  <w:style w:type="paragraph" w:customStyle="1" w:styleId="EEE4774B39A346C283A5B07E1B2B5B41">
    <w:name w:val="EEE4774B39A346C283A5B07E1B2B5B41"/>
    <w:rsid w:val="00C76C15"/>
  </w:style>
  <w:style w:type="paragraph" w:customStyle="1" w:styleId="352091D90FB544979494E6FCD5E954AB">
    <w:name w:val="352091D90FB544979494E6FCD5E954AB"/>
    <w:rsid w:val="00C76C15"/>
  </w:style>
  <w:style w:type="paragraph" w:customStyle="1" w:styleId="33AA80F6605E4C868358E431A20C9DD7">
    <w:name w:val="33AA80F6605E4C868358E431A20C9DD7"/>
    <w:rsid w:val="00C76C15"/>
  </w:style>
  <w:style w:type="paragraph" w:customStyle="1" w:styleId="C114564CBF3A45EABB3345077EF55F97">
    <w:name w:val="C114564CBF3A45EABB3345077EF55F97"/>
    <w:rsid w:val="00C76C15"/>
  </w:style>
  <w:style w:type="paragraph" w:customStyle="1" w:styleId="3FF7B1D57FF9431CA9D03E1C19B514E6">
    <w:name w:val="3FF7B1D57FF9431CA9D03E1C19B514E6"/>
    <w:rsid w:val="00C76C15"/>
  </w:style>
  <w:style w:type="paragraph" w:customStyle="1" w:styleId="2307F837A34540C28BFF8D056BD76D40">
    <w:name w:val="2307F837A34540C28BFF8D056BD76D40"/>
    <w:rsid w:val="00C76C15"/>
  </w:style>
  <w:style w:type="paragraph" w:customStyle="1" w:styleId="42010C756ADC47D48FD2F1D3378BC75A">
    <w:name w:val="42010C756ADC47D48FD2F1D3378BC75A"/>
    <w:rsid w:val="00C76C15"/>
  </w:style>
  <w:style w:type="paragraph" w:customStyle="1" w:styleId="3BCB0D18B2954791BCDE6FCD21B02850">
    <w:name w:val="3BCB0D18B2954791BCDE6FCD21B02850"/>
    <w:rsid w:val="00C76C15"/>
  </w:style>
  <w:style w:type="paragraph" w:customStyle="1" w:styleId="5835795B03024A82BEED5A951B0A8F18">
    <w:name w:val="5835795B03024A82BEED5A951B0A8F18"/>
    <w:rsid w:val="00C76C15"/>
  </w:style>
  <w:style w:type="paragraph" w:customStyle="1" w:styleId="8980C1F99F684ACBA31A263855D0C2A5">
    <w:name w:val="8980C1F99F684ACBA31A263855D0C2A5"/>
    <w:rsid w:val="00C76C15"/>
  </w:style>
  <w:style w:type="paragraph" w:customStyle="1" w:styleId="937E1AE2D0D5461C97EFE103D39165CC">
    <w:name w:val="937E1AE2D0D5461C97EFE103D39165CC"/>
    <w:rsid w:val="00C76C15"/>
  </w:style>
  <w:style w:type="paragraph" w:customStyle="1" w:styleId="B0E9EA9B743446E9A66DA9EFAB5964E0">
    <w:name w:val="B0E9EA9B743446E9A66DA9EFAB5964E0"/>
    <w:rsid w:val="00C76C15"/>
  </w:style>
  <w:style w:type="paragraph" w:customStyle="1" w:styleId="44B297BBD0FA43F7876B6E454E91CEA3">
    <w:name w:val="44B297BBD0FA43F7876B6E454E91CEA3"/>
    <w:rsid w:val="00C76C15"/>
  </w:style>
  <w:style w:type="paragraph" w:customStyle="1" w:styleId="033E39A2367D49289CEE80244F631F23">
    <w:name w:val="033E39A2367D49289CEE80244F631F23"/>
    <w:rsid w:val="00C76C15"/>
  </w:style>
  <w:style w:type="paragraph" w:customStyle="1" w:styleId="0BC36EF538384CCD8D6AD09436A5A955">
    <w:name w:val="0BC36EF538384CCD8D6AD09436A5A955"/>
    <w:rsid w:val="00C76C15"/>
  </w:style>
  <w:style w:type="paragraph" w:customStyle="1" w:styleId="8BEA2909B82C4BC282397BA14357BA69">
    <w:name w:val="8BEA2909B82C4BC282397BA14357BA69"/>
    <w:rsid w:val="00C76C15"/>
  </w:style>
  <w:style w:type="paragraph" w:customStyle="1" w:styleId="7F02EDA2E404401692934B014E3B3C59">
    <w:name w:val="7F02EDA2E404401692934B014E3B3C59"/>
    <w:rsid w:val="00C76C15"/>
  </w:style>
  <w:style w:type="paragraph" w:customStyle="1" w:styleId="C9E7ED8490C042B1A6861BCE64C8D2261">
    <w:name w:val="C9E7ED8490C042B1A6861BCE64C8D2261"/>
    <w:rsid w:val="00544F40"/>
    <w:rPr>
      <w:rFonts w:eastAsiaTheme="minorHAnsi"/>
      <w:lang w:eastAsia="en-US"/>
    </w:rPr>
  </w:style>
  <w:style w:type="paragraph" w:customStyle="1" w:styleId="CC157C71058849339FECDE95B527A3E51">
    <w:name w:val="CC157C71058849339FECDE95B527A3E51"/>
    <w:rsid w:val="00544F40"/>
    <w:rPr>
      <w:rFonts w:eastAsiaTheme="minorHAnsi"/>
      <w:lang w:eastAsia="en-US"/>
    </w:rPr>
  </w:style>
  <w:style w:type="paragraph" w:customStyle="1" w:styleId="EEE4774B39A346C283A5B07E1B2B5B411">
    <w:name w:val="EEE4774B39A346C283A5B07E1B2B5B411"/>
    <w:rsid w:val="00544F40"/>
    <w:rPr>
      <w:rFonts w:eastAsiaTheme="minorHAnsi"/>
      <w:lang w:eastAsia="en-US"/>
    </w:rPr>
  </w:style>
  <w:style w:type="paragraph" w:customStyle="1" w:styleId="352091D90FB544979494E6FCD5E954AB1">
    <w:name w:val="352091D90FB544979494E6FCD5E954AB1"/>
    <w:rsid w:val="00544F40"/>
    <w:rPr>
      <w:rFonts w:eastAsiaTheme="minorHAnsi"/>
      <w:lang w:eastAsia="en-US"/>
    </w:rPr>
  </w:style>
  <w:style w:type="paragraph" w:customStyle="1" w:styleId="2307F837A34540C28BFF8D056BD76D401">
    <w:name w:val="2307F837A34540C28BFF8D056BD76D401"/>
    <w:rsid w:val="00544F40"/>
    <w:rPr>
      <w:rFonts w:eastAsiaTheme="minorHAnsi"/>
      <w:lang w:eastAsia="en-US"/>
    </w:rPr>
  </w:style>
  <w:style w:type="paragraph" w:customStyle="1" w:styleId="3BCB0D18B2954791BCDE6FCD21B028501">
    <w:name w:val="3BCB0D18B2954791BCDE6FCD21B028501"/>
    <w:rsid w:val="00544F40"/>
    <w:rPr>
      <w:rFonts w:eastAsiaTheme="minorHAnsi"/>
      <w:lang w:eastAsia="en-US"/>
    </w:rPr>
  </w:style>
  <w:style w:type="paragraph" w:customStyle="1" w:styleId="5835795B03024A82BEED5A951B0A8F181">
    <w:name w:val="5835795B03024A82BEED5A951B0A8F181"/>
    <w:rsid w:val="00544F40"/>
    <w:rPr>
      <w:rFonts w:eastAsiaTheme="minorHAnsi"/>
      <w:lang w:eastAsia="en-US"/>
    </w:rPr>
  </w:style>
  <w:style w:type="paragraph" w:customStyle="1" w:styleId="8980C1F99F684ACBA31A263855D0C2A51">
    <w:name w:val="8980C1F99F684ACBA31A263855D0C2A51"/>
    <w:rsid w:val="00544F40"/>
    <w:rPr>
      <w:rFonts w:eastAsiaTheme="minorHAnsi"/>
      <w:lang w:eastAsia="en-US"/>
    </w:rPr>
  </w:style>
  <w:style w:type="paragraph" w:customStyle="1" w:styleId="44B297BBD0FA43F7876B6E454E91CEA31">
    <w:name w:val="44B297BBD0FA43F7876B6E454E91CEA31"/>
    <w:rsid w:val="00544F40"/>
    <w:rPr>
      <w:rFonts w:eastAsiaTheme="minorHAnsi"/>
      <w:lang w:eastAsia="en-US"/>
    </w:rPr>
  </w:style>
  <w:style w:type="paragraph" w:customStyle="1" w:styleId="8BEA2909B82C4BC282397BA14357BA691">
    <w:name w:val="8BEA2909B82C4BC282397BA14357BA691"/>
    <w:rsid w:val="00544F40"/>
    <w:rPr>
      <w:rFonts w:eastAsiaTheme="minorHAnsi"/>
      <w:lang w:eastAsia="en-US"/>
    </w:rPr>
  </w:style>
  <w:style w:type="paragraph" w:customStyle="1" w:styleId="33AA80F6605E4C868358E431A20C9DD71">
    <w:name w:val="33AA80F6605E4C868358E431A20C9DD71"/>
    <w:rsid w:val="00544F40"/>
    <w:rPr>
      <w:rFonts w:eastAsiaTheme="minorHAnsi"/>
      <w:lang w:eastAsia="en-US"/>
    </w:rPr>
  </w:style>
  <w:style w:type="paragraph" w:customStyle="1" w:styleId="C114564CBF3A45EABB3345077EF55F971">
    <w:name w:val="C114564CBF3A45EABB3345077EF55F971"/>
    <w:rsid w:val="00544F40"/>
    <w:rPr>
      <w:rFonts w:eastAsiaTheme="minorHAnsi"/>
      <w:lang w:eastAsia="en-US"/>
    </w:rPr>
  </w:style>
  <w:style w:type="paragraph" w:customStyle="1" w:styleId="3FF7B1D57FF9431CA9D03E1C19B514E61">
    <w:name w:val="3FF7B1D57FF9431CA9D03E1C19B514E61"/>
    <w:rsid w:val="00544F40"/>
    <w:rPr>
      <w:rFonts w:eastAsiaTheme="minorHAnsi"/>
      <w:lang w:eastAsia="en-US"/>
    </w:rPr>
  </w:style>
  <w:style w:type="paragraph" w:customStyle="1" w:styleId="7F02EDA2E404401692934B014E3B3C591">
    <w:name w:val="7F02EDA2E404401692934B014E3B3C591"/>
    <w:rsid w:val="00544F40"/>
    <w:rPr>
      <w:rFonts w:eastAsiaTheme="minorHAnsi"/>
      <w:lang w:eastAsia="en-US"/>
    </w:rPr>
  </w:style>
  <w:style w:type="paragraph" w:customStyle="1" w:styleId="17E1DC4FB02C41449EB49DF63A1636E5">
    <w:name w:val="17E1DC4FB02C41449EB49DF63A1636E5"/>
    <w:rsid w:val="00054303"/>
  </w:style>
  <w:style w:type="paragraph" w:customStyle="1" w:styleId="AFF35C1BB1B0414989B8537B7F64CC26">
    <w:name w:val="AFF35C1BB1B0414989B8537B7F64CC26"/>
    <w:rsid w:val="00054303"/>
  </w:style>
  <w:style w:type="paragraph" w:customStyle="1" w:styleId="1527807DF61D435DAEB200672302557A">
    <w:name w:val="1527807DF61D435DAEB200672302557A"/>
    <w:rsid w:val="00054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Conseil exécutif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Fortin, Myriam</dc:creator>
  <cp:keywords/>
  <dc:description/>
  <cp:lastModifiedBy>Fortin, Myriam</cp:lastModifiedBy>
  <cp:revision>8</cp:revision>
  <dcterms:created xsi:type="dcterms:W3CDTF">2021-04-21T17:29:00Z</dcterms:created>
  <dcterms:modified xsi:type="dcterms:W3CDTF">2021-04-21T18:58:00Z</dcterms:modified>
</cp:coreProperties>
</file>